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Д/с «Солнышко» с.Межегей Тандинского кожууна Республики Тыва</w:t>
      </w:r>
    </w:p>
    <w:p>
      <w:pPr>
        <w:ind w:left="-142" w:firstLine="142"/>
        <w:rPr>
          <w:color w:val="000000" w:themeColor="text1"/>
        </w:rPr>
      </w:pPr>
    </w:p>
    <w:p>
      <w:pPr>
        <w:ind w:left="-142" w:firstLine="142"/>
        <w:rPr>
          <w:color w:val="000000" w:themeColor="text1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План работы с родителями</w:t>
      </w: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202</w:t>
      </w:r>
      <w:r>
        <w:rPr>
          <w:rFonts w:hint="default" w:ascii="Times New Roman" w:hAnsi="Times New Roman" w:cs="Times New Roman"/>
          <w:b/>
          <w:color w:val="000000" w:themeColor="text1"/>
          <w:sz w:val="40"/>
          <w:szCs w:val="40"/>
          <w:lang w:val="ru-RU"/>
        </w:rPr>
        <w:t>2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-2</w:t>
      </w:r>
      <w:r>
        <w:rPr>
          <w:rFonts w:hint="default" w:ascii="Times New Roman" w:hAnsi="Times New Roman" w:cs="Times New Roman"/>
          <w:b/>
          <w:color w:val="000000" w:themeColor="text1"/>
          <w:sz w:val="40"/>
          <w:szCs w:val="40"/>
          <w:lang w:val="ru-RU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учебный год</w:t>
      </w: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bookmarkStart w:id="0" w:name="_GoBack"/>
      <w:bookmarkEnd w:id="0"/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>
      <w:pPr>
        <w:rPr>
          <w:rFonts w:ascii="Times New Roman" w:hAnsi="Times New Roman" w:cs="Times New Roman"/>
          <w:sz w:val="36"/>
          <w:szCs w:val="36"/>
        </w:rPr>
      </w:pPr>
    </w:p>
    <w:p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4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6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>
            <w:pPr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информации о семьях воспитанников. Подписание договоров.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6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color w:val="000000" w:themeColor="text1"/>
                <w:sz w:val="28"/>
                <w:szCs w:val="28"/>
              </w:rPr>
              <w:t>Оформление «Уголка для родителей»: советы и рекомендации, сетка занятий, режим дня.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 вновь прибывших детей «Давайте познакомимся».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«Адаптация ребенка в детском саду».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вновь поступающих детей.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должен уметь ребенок 3 лет, поступающий в детский сад».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«Одежда детей в группе и на улице».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культурно – гигиенических навыков у детей младшего дошкольного возраста».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«Режим дня в жизни ребенка».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«Приучение к режиму детей 3 лет».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регулярно посещать детский сад».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Антропометрические данные детей на 1 полугодие.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«Адаптация».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6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color w:val="000000" w:themeColor="text1"/>
                <w:sz w:val="28"/>
                <w:szCs w:val="28"/>
              </w:rPr>
              <w:t>Ежедневные беседы о питании, сне, играх детей, о том, на что родителям следует обратить внимание, об успехах на занятиях.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заповеди.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«Будем знакомы».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«На кухне вместе с мамой – растем и развиваемся!»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«Плохая погода и выходной день – всё, кроме телевизора».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«Захватив с собою мяч».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на волнующие темы.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>
            <w:pPr>
              <w:pStyle w:val="5"/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«Овощи»;</w:t>
            </w:r>
          </w:p>
          <w:p>
            <w:pPr>
              <w:pStyle w:val="5"/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«Ягоды».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7796" w:type="dxa"/>
          </w:tcPr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развития мелкой моторики». 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«Как развивать речь младших дошкольников».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«Как дошкольнику подружиться с математикой».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«Кризис ребенка 3-х лет».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«Гигиенические требования к детской одежде и обуви».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у детей младшего возраста самостоятельности в самообслуживании».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детей 3- 4 лет».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«Полезные привычки».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воспитать у ребенка любовь к книге».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мероприятиях, проводимых в детском саду».</w:t>
            </w:r>
          </w:p>
          <w:p>
            <w:pPr>
              <w:pStyle w:val="5"/>
              <w:numPr>
                <w:ilvl w:val="0"/>
                <w:numId w:val="2"/>
              </w:num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осенней природой, погодой».</w:t>
            </w:r>
          </w:p>
          <w:p>
            <w:pPr>
              <w:pStyle w:val="5"/>
              <w:numPr>
                <w:ilvl w:val="0"/>
                <w:numId w:val="3"/>
              </w:num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из овощей: «Чудеса с грядки».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«Поговорим о «пазлах» для малышей».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о необходимости проводить вакцинацию против гриппа и ОРВИ.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«Делать ли прививки ребенку (За и против)».</w:t>
            </w:r>
          </w:p>
          <w:p>
            <w:pPr>
              <w:pStyle w:val="5"/>
              <w:numPr>
                <w:ilvl w:val="0"/>
                <w:numId w:val="3"/>
              </w:num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консультации: «Одежда детей в группе».</w:t>
            </w:r>
          </w:p>
          <w:p>
            <w:pPr>
              <w:pStyle w:val="5"/>
              <w:numPr>
                <w:ilvl w:val="0"/>
                <w:numId w:val="3"/>
              </w:num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за прелесть эти сказки!».</w:t>
            </w:r>
          </w:p>
          <w:p>
            <w:pPr>
              <w:pStyle w:val="5"/>
              <w:numPr>
                <w:ilvl w:val="0"/>
                <w:numId w:val="3"/>
              </w:num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«Дети и природа».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Рекомендация «Нежелательное поведение и как с ним быть».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«Фрукты»;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«Осень».</w:t>
            </w:r>
          </w:p>
          <w:p>
            <w:pPr>
              <w:pStyle w:val="5"/>
              <w:numPr>
                <w:ilvl w:val="0"/>
                <w:numId w:val="3"/>
              </w:num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5"/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before="225" w:after="225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>
      <w:pPr>
        <w:rPr>
          <w:color w:val="000000" w:themeColor="text1"/>
          <w:sz w:val="28"/>
          <w:szCs w:val="28"/>
        </w:rPr>
      </w:pPr>
    </w:p>
    <w:tbl>
      <w:tblPr>
        <w:tblStyle w:val="4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7796" w:type="dxa"/>
          </w:tcPr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Рекомендации о развитии мелкой моторики детей  в домашних условиях. 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«Значение «Пальчиковой гимнастики» в развитии детей дошкольного возраста».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о чтении сказок детям дома.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«Дошкольник и его игрушки».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Побеседовать с родителями на тему: «Развитие логического мышления у детей».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о питании детей в холодный период.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«Роль витаминов в детском питании».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Консультация.  «Если ребенок отказывается от еды».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Выставка детских рисунков ко Дню Матери.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Папка – передвижка.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«Нашим дорогим мамам посвящается!».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Консультация «Можно ли обойтись без наказаний?».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Консультация «Подбор художественной литературы для дошкольников».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Беседа «Начинаем утро с зарядки».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Консультация 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Играйте вместе с детьми».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пользе совместного с ребенком чтения».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Круглый стол для родителей «Полезное питание в кругу семьи». 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важности посещения детьми детского сада».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вести здоровый образ жизни вместе с ребенком?».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«Гигиенические навыки и закаливание».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кормушек для птиц.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«Игрушка»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«Одежда»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«Посуда»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5"/>
              <w:numPr>
                <w:ilvl w:val="0"/>
                <w:numId w:val="3"/>
              </w:num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>
      <w:pPr>
        <w:rPr>
          <w:color w:val="000000" w:themeColor="text1"/>
          <w:sz w:val="28"/>
          <w:szCs w:val="28"/>
        </w:rPr>
      </w:pPr>
    </w:p>
    <w:tbl>
      <w:tblPr>
        <w:tblStyle w:val="4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7796" w:type="dxa"/>
          </w:tcPr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закаливание детей дома».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Анкета «Закаливание детей дома».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«Игра – инсценировка как средство развития речи ребенка».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с ребенком выходной день с пользой для здоровья».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 в процессе изучения окружающего мира».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Беседа «Правильно одевайте детей».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Родительское собрание  «Развитие речи детей в условиях семьи и детского сада».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Советы родителям «Закаливание организма ребёнка».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«Какие игрушки нужны вашим детям!»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зимней погодой, явлениями, изменениями в природе»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Папка – передвижка «Зимние игры и развлечения».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«Жизнь по правилам: с добрым утром».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Проведение акции для родителей и детей «Помогите птицам зимой!».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«Зима»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«Новый год»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Привлечение родителей к постройкам из снега.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Попросить пап сделать лопатки для снега.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Привлечение родителей к совместному украшению группы к празднику, изготовлению костюмов, новогодних подарков.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к Новому году.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Новогоднее поздравление для родителей.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«Как провести праздник дома».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Беседа «Правила поведения на празднике».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>
      <w:pPr>
        <w:rPr>
          <w:color w:val="000000" w:themeColor="text1"/>
          <w:sz w:val="28"/>
          <w:szCs w:val="28"/>
        </w:rPr>
      </w:pPr>
    </w:p>
    <w:tbl>
      <w:tblPr>
        <w:tblStyle w:val="4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7796" w:type="dxa"/>
          </w:tcPr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Родительская почта» - тетрадь отзывов и предложений. 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 «Учите детей любить природу».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 «Как правильно наказывать ребенка».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«Моделирование сказки в формировании математических представлений».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«Особенности общения с детьми в семье».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 «Игротерапия для детей».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«Что нужно знать о здоровье зубов ваших детей».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Консультация «Закаливание – первый шаг к здоровью».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Рекомендация «Игрушка надёжный помощник в воспитании малыша».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ледяных построек на участке детского сада.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 выполнения артикуляционной гимнастики. 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Беседа «О зимнем досуге с детьми».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>
            <w:pPr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игры и забавы»;</w:t>
            </w:r>
          </w:p>
          <w:p>
            <w:pPr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«Зимующие птицы».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беседу на тему: «Уважение к старшим».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Внеплановая консультация или беседа.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оказать помощь: сделать кормушку для птиц.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Благоустройство участка для игр детей.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Памятка для родителей по правилам дорожного движения.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Ежедневные беседы с родителями о поведении, общении детей в группе друг с другом.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7796" w:type="dxa"/>
          </w:tcPr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«У многих возникает вопрос – почему ребенок неправильно дышит?»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«Плохие слова. Как отучить ребенка ругаться».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«Дыхательная гимнастика для профилактики простудных заболеваний».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«Будем добры».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«Пожарная безопасность». Советы доброго доктора. След навсегда.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«Общение со сверстниками».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детских рисунков  «Мой папа».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праздничное поздравление к празднику пап.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Подобрать стихи о папе, дедушке.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папами «Кого вы считаете главным в воспитании ребенка?».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Изготовление поделок с папами из бросового материала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Наши руки, не для скуки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«Несколько советов по организации и проведению детских праздников».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родителям о закреплении знаний детей о времени года «Зима».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 «Читаем детям».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 по запросам родителей.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Помощь родителей в расчистке снега на участках.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Физкультурное развлечение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Мой папа – самый лучший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для выяснения условий воспитания.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«Детское хочу и родительское снисхождение».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«23 февраля»;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«Конец зимы».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7796" w:type="dxa"/>
          </w:tcPr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внешнем виде детей.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«Ваш ребенок»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работ «Портрет моей мамочки».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памятку «Материнские заповеди».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произведений о маме.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приглашение на праздник – 8 Марта.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Привлечение родителей к подготовке праздника к 8 марта.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Праздник, посвященный Женскому дню 8 Марта, с участием родителей.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 «Причины плохого поведения ребенка». 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«Детские капризы».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на тему  «Растим детей здоровыми».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«Знакомим детей со временем».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Инструктаж по технике безопасности «Чем опасна оттепель на улице».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«Детское плоскостопие и профилактика».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«Безопасные шаги на пути к безопасности на дороге».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родительского уголка на весеннюю тему.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родителями по потребностям.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родителей в создании развивающей среды.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Беседа «Как организовать труд детей дома».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весенней погодой, явлениями, изменениями в природе».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«Начало весны»;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«Мамин праздник»;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«Перелетные птицы».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 «Трудные дети».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Антропометрические данные детей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полугодие.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«Причины плоскостопия и пути его профилактики».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«Гимнастика исправит плоскостопие».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«Поощрение и наказание ребенка в семье».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выполнению дыхательной гимнастики с детьми.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об использовании нетрадиционных средств в изобразительной деятельности.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«Детский рисунок – ключ к внутреннему миру ребенка».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– опрос «Самочувствие вашего ребенка».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атрибутов для игр на прогулке.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 «Как предупредить авитаминоз весной».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 родителей к субботнику на участке группы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 о предстоящей диагностике на конец учебного года.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благоустройству группового участка.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«Как одеть ребенка весной».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Наглядная информация «Весенние стихи», «Приметы и пословицы о весне».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Внеплановая консультация.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«Берегите нервную систему ребенка».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«Космос»;</w:t>
            </w:r>
          </w:p>
          <w:p>
            <w:pPr>
              <w:pStyle w:val="5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«Деревья».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7796" w:type="dxa"/>
          </w:tcPr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«Воспитание у детей дошкольного возраста здорового образа жизни».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Солнце хорошо, но в меру».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«Наши успехи и достижения».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«Наказывая, подумай – Зачем?».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 уберечься от укусов насекомых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«Солнце, воздух и вода – наши лучшие друзья!».(Солнечные и воздушные ванны, профилактика теплового удара).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Осторожно: тепловой и солнечный удар».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по вопросам профилактики кишечных инфекций.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о предстоящем летнем периоде: требования к одежде, режим дня в летний период и др.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соблюдении режима дня в выходные дни.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совместной деятельности с детьми.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благоустройству территории  детского сада (ремонт оборудования, посадка цветов на клумбе, работа на огороде и т.д.).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об активном отдыхе детей в летне - оздоровительный период.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принять участие в сборе игрушек, не нужных дома, для игр на прогулке.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Поощрить родителей – активистов благодарностями, грамотами.</w:t>
            </w:r>
          </w:p>
          <w:p>
            <w:pPr>
              <w:pStyle w:val="5"/>
              <w:numPr>
                <w:ilvl w:val="0"/>
                <w:numId w:val="3"/>
              </w:numPr>
              <w:spacing w:before="225" w:after="225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709" w:right="707" w:bottom="1134" w:left="709" w:header="708" w:footer="708" w:gutter="0"/>
      <w:pgBorders w:display="firstPage" w:offsetFrom="page">
        <w:top w:val="clocks" w:color="auto" w:sz="16" w:space="24"/>
        <w:left w:val="clocks" w:color="auto" w:sz="16" w:space="24"/>
        <w:bottom w:val="clocks" w:color="auto" w:sz="16" w:space="24"/>
        <w:right w:val="clocks" w:color="auto" w:sz="1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3DC"/>
    <w:multiLevelType w:val="multilevel"/>
    <w:tmpl w:val="064F43D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355BBC"/>
    <w:multiLevelType w:val="multilevel"/>
    <w:tmpl w:val="11355BB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E685B13"/>
    <w:multiLevelType w:val="multilevel"/>
    <w:tmpl w:val="3E685B13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533E3B2B"/>
    <w:multiLevelType w:val="multilevel"/>
    <w:tmpl w:val="533E3B2B"/>
    <w:lvl w:ilvl="0" w:tentative="0">
      <w:start w:val="1"/>
      <w:numFmt w:val="bullet"/>
      <w:lvlText w:val=""/>
      <w:lvlJc w:val="left"/>
      <w:pPr>
        <w:ind w:left="105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abstractNum w:abstractNumId="4">
    <w:nsid w:val="569904A9"/>
    <w:multiLevelType w:val="multilevel"/>
    <w:tmpl w:val="569904A9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nsid w:val="5A361ADB"/>
    <w:multiLevelType w:val="multilevel"/>
    <w:tmpl w:val="5A361AD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B87177D"/>
    <w:multiLevelType w:val="multilevel"/>
    <w:tmpl w:val="5B8717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896141B"/>
    <w:multiLevelType w:val="multilevel"/>
    <w:tmpl w:val="689614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B3B1045"/>
    <w:multiLevelType w:val="multilevel"/>
    <w:tmpl w:val="6B3B104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C2F23D4"/>
    <w:multiLevelType w:val="multilevel"/>
    <w:tmpl w:val="6C2F23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CEF6212"/>
    <w:multiLevelType w:val="multilevel"/>
    <w:tmpl w:val="6CEF6212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1">
    <w:nsid w:val="72130D7C"/>
    <w:multiLevelType w:val="multilevel"/>
    <w:tmpl w:val="72130D7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52"/>
    <w:rsid w:val="00674B30"/>
    <w:rsid w:val="0080543F"/>
    <w:rsid w:val="00817552"/>
    <w:rsid w:val="00DA1A28"/>
    <w:rsid w:val="20547C0D"/>
    <w:rsid w:val="428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Font Style34"/>
    <w:basedOn w:val="2"/>
    <w:uiPriority w:val="0"/>
    <w:rPr>
      <w:rFonts w:ascii="Times New Roman" w:hAnsi="Times New Roman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1722</Words>
  <Characters>9819</Characters>
  <Lines>81</Lines>
  <Paragraphs>23</Paragraphs>
  <TotalTime>8</TotalTime>
  <ScaleCrop>false</ScaleCrop>
  <LinksUpToDate>false</LinksUpToDate>
  <CharactersWithSpaces>11518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2014-12-14T17:40:00Z</dcterms:created>
  <dc:creator>Татьяна</dc:creator>
  <cp:lastModifiedBy>HP</cp:lastModifiedBy>
  <dcterms:modified xsi:type="dcterms:W3CDTF">2022-09-06T06:58:42Z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B36B11B62E5341FF9A61C3D25A5F078A</vt:lpwstr>
  </property>
</Properties>
</file>