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61D" w:rsidRDefault="00C45DFC" w:rsidP="00BE561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</w:t>
      </w:r>
      <w:r w:rsidR="00BE561D">
        <w:rPr>
          <w:rFonts w:ascii="Times New Roman" w:hAnsi="Times New Roman" w:cs="Times New Roman"/>
          <w:sz w:val="28"/>
          <w:szCs w:val="28"/>
        </w:rPr>
        <w:t xml:space="preserve">ельное                                                          учреждение Детский сад «Солнышко» села Межегей                                                                  Тандинского кожууна Республики Тыва </w:t>
      </w:r>
    </w:p>
    <w:p w:rsidR="00BE561D" w:rsidRDefault="00BE561D" w:rsidP="00BE5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61D" w:rsidRDefault="00BE561D" w:rsidP="00BE5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61D" w:rsidRDefault="00BE561D" w:rsidP="00BE5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61D" w:rsidRDefault="00BE561D" w:rsidP="00BE5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61D" w:rsidRDefault="00BE561D" w:rsidP="00BE5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61D" w:rsidRDefault="00BE561D" w:rsidP="00BE561D">
      <w:pPr>
        <w:rPr>
          <w:rFonts w:ascii="Times New Roman" w:hAnsi="Times New Roman" w:cs="Times New Roman"/>
          <w:sz w:val="28"/>
          <w:szCs w:val="28"/>
        </w:rPr>
      </w:pPr>
    </w:p>
    <w:p w:rsidR="00BE561D" w:rsidRDefault="00BE561D" w:rsidP="00BE561D">
      <w:pPr>
        <w:rPr>
          <w:rFonts w:ascii="Times New Roman" w:hAnsi="Times New Roman" w:cs="Times New Roman"/>
          <w:sz w:val="28"/>
          <w:szCs w:val="28"/>
        </w:rPr>
      </w:pPr>
    </w:p>
    <w:p w:rsidR="00BE561D" w:rsidRDefault="00BE561D" w:rsidP="00BE5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61D" w:rsidRDefault="00BE561D" w:rsidP="00BE561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5DFC">
        <w:rPr>
          <w:rFonts w:ascii="Times New Roman" w:hAnsi="Times New Roman" w:cs="Times New Roman"/>
          <w:b/>
          <w:sz w:val="40"/>
          <w:szCs w:val="40"/>
        </w:rPr>
        <w:t xml:space="preserve">Самоанализ деятельности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BE561D" w:rsidRDefault="00BE561D" w:rsidP="00BE56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отчетный 2022-23 учебный год</w:t>
      </w:r>
    </w:p>
    <w:p w:rsidR="00BE561D" w:rsidRPr="00C45DFC" w:rsidRDefault="00BE561D" w:rsidP="00BE56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д/с «Солнышко» с.Межегей</w:t>
      </w:r>
    </w:p>
    <w:p w:rsidR="00C45DFC" w:rsidRDefault="00C45DFC" w:rsidP="00F70B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5DFC" w:rsidRDefault="00C45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5DFC" w:rsidRDefault="00C45DFC" w:rsidP="004624AD">
      <w:pPr>
        <w:pStyle w:val="a3"/>
        <w:numPr>
          <w:ilvl w:val="0"/>
          <w:numId w:val="1"/>
        </w:numPr>
        <w:ind w:left="284" w:hanging="142"/>
        <w:rPr>
          <w:rFonts w:ascii="Times New Roman" w:hAnsi="Times New Roman" w:cs="Times New Roman"/>
          <w:b/>
          <w:sz w:val="28"/>
          <w:szCs w:val="28"/>
        </w:rPr>
      </w:pPr>
      <w:r w:rsidRPr="00C45DFC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справка</w:t>
      </w:r>
    </w:p>
    <w:p w:rsidR="00C45DFC" w:rsidRPr="00C45DFC" w:rsidRDefault="00C45DFC" w:rsidP="00C45DF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639" w:type="dxa"/>
        <w:tblInd w:w="137" w:type="dxa"/>
        <w:tblLook w:val="04A0" w:firstRow="1" w:lastRow="0" w:firstColumn="1" w:lastColumn="0" w:noHBand="0" w:noVBand="1"/>
      </w:tblPr>
      <w:tblGrid>
        <w:gridCol w:w="3119"/>
        <w:gridCol w:w="6520"/>
      </w:tblGrid>
      <w:tr w:rsidR="00C45DFC" w:rsidRPr="002F1925" w:rsidTr="00940EC3">
        <w:tc>
          <w:tcPr>
            <w:tcW w:w="3119" w:type="dxa"/>
          </w:tcPr>
          <w:p w:rsidR="00C45DFC" w:rsidRPr="002F1925" w:rsidRDefault="00C45DFC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Полное и сокращенное наименование ДОУ</w:t>
            </w:r>
          </w:p>
        </w:tc>
        <w:tc>
          <w:tcPr>
            <w:tcW w:w="6520" w:type="dxa"/>
          </w:tcPr>
          <w:p w:rsidR="00C45DFC" w:rsidRPr="002F1925" w:rsidRDefault="00C45DFC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детский сад «</w:t>
            </w:r>
            <w:r w:rsidR="007866EB" w:rsidRPr="002F1925">
              <w:rPr>
                <w:rFonts w:ascii="Times New Roman" w:hAnsi="Times New Roman" w:cs="Times New Roman"/>
                <w:sz w:val="28"/>
                <w:szCs w:val="28"/>
              </w:rPr>
              <w:t>Солнышко» села Межегей Тандинского кожууна Республики Тыва</w:t>
            </w:r>
          </w:p>
          <w:p w:rsidR="007866EB" w:rsidRPr="002F1925" w:rsidRDefault="007866EB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6EB" w:rsidRPr="002F1925" w:rsidRDefault="007866EB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 xml:space="preserve">МБДОУ Д/с «Солнышко» с.Межегей </w:t>
            </w:r>
          </w:p>
        </w:tc>
      </w:tr>
      <w:tr w:rsidR="00BE561D" w:rsidRPr="002F1925" w:rsidTr="00940EC3">
        <w:tc>
          <w:tcPr>
            <w:tcW w:w="3119" w:type="dxa"/>
          </w:tcPr>
          <w:p w:rsidR="00BE561D" w:rsidRPr="002F1925" w:rsidRDefault="002F1925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</w:p>
        </w:tc>
        <w:tc>
          <w:tcPr>
            <w:tcW w:w="6520" w:type="dxa"/>
          </w:tcPr>
          <w:p w:rsidR="00BE561D" w:rsidRPr="002F1925" w:rsidRDefault="00BE561D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</w:tr>
      <w:tr w:rsidR="002F1925" w:rsidRPr="002F1925" w:rsidTr="00940EC3">
        <w:tc>
          <w:tcPr>
            <w:tcW w:w="3119" w:type="dxa"/>
          </w:tcPr>
          <w:p w:rsidR="002F1925" w:rsidRPr="002F1925" w:rsidRDefault="002F1925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Дата аккредитации</w:t>
            </w:r>
          </w:p>
        </w:tc>
        <w:tc>
          <w:tcPr>
            <w:tcW w:w="6520" w:type="dxa"/>
          </w:tcPr>
          <w:p w:rsidR="002F1925" w:rsidRPr="002F1925" w:rsidRDefault="002F1925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Январь 2011год</w:t>
            </w:r>
          </w:p>
        </w:tc>
      </w:tr>
      <w:tr w:rsidR="002F1925" w:rsidRPr="002F1925" w:rsidTr="00940EC3">
        <w:tc>
          <w:tcPr>
            <w:tcW w:w="3119" w:type="dxa"/>
          </w:tcPr>
          <w:p w:rsidR="002F1925" w:rsidRPr="002F1925" w:rsidRDefault="002F1925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520" w:type="dxa"/>
          </w:tcPr>
          <w:p w:rsidR="002F1925" w:rsidRPr="002F1925" w:rsidRDefault="002F1925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Администрация Тандинского кожууна</w:t>
            </w:r>
          </w:p>
        </w:tc>
      </w:tr>
      <w:tr w:rsidR="00C45DFC" w:rsidRPr="002F1925" w:rsidTr="00940EC3">
        <w:tc>
          <w:tcPr>
            <w:tcW w:w="3119" w:type="dxa"/>
          </w:tcPr>
          <w:p w:rsidR="00C45DFC" w:rsidRPr="002F1925" w:rsidRDefault="007866EB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</w:t>
            </w:r>
          </w:p>
        </w:tc>
        <w:tc>
          <w:tcPr>
            <w:tcW w:w="6520" w:type="dxa"/>
          </w:tcPr>
          <w:p w:rsidR="00C45DFC" w:rsidRPr="00175EBE" w:rsidRDefault="00175EBE" w:rsidP="00175E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Устав, коллективный договор, правила утреннего трудового распорядка, должностные инструкции работников, договор с родителями</w:t>
            </w:r>
          </w:p>
        </w:tc>
      </w:tr>
      <w:tr w:rsidR="00C45DFC" w:rsidRPr="002F1925" w:rsidTr="00940EC3">
        <w:tc>
          <w:tcPr>
            <w:tcW w:w="3119" w:type="dxa"/>
          </w:tcPr>
          <w:p w:rsidR="00C45DFC" w:rsidRPr="002F1925" w:rsidRDefault="007866EB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  <w:r w:rsidR="002F1925" w:rsidRPr="002F1925">
              <w:rPr>
                <w:rFonts w:ascii="Times New Roman" w:hAnsi="Times New Roman" w:cs="Times New Roman"/>
                <w:sz w:val="28"/>
                <w:szCs w:val="28"/>
              </w:rPr>
              <w:t xml:space="preserve"> (номер, дата выдачи</w:t>
            </w: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520" w:type="dxa"/>
          </w:tcPr>
          <w:p w:rsidR="002F1925" w:rsidRPr="002F1925" w:rsidRDefault="002F1925" w:rsidP="002F1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Лицензия: № 583 от «17» октября 2018г. Серия 17ЛО 1 №0000326</w:t>
            </w:r>
          </w:p>
          <w:p w:rsidR="00C45DFC" w:rsidRPr="002F1925" w:rsidRDefault="002F1925" w:rsidP="002F19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Санитарно-эпидемиологическое заключение (образовательная деятельность) от 17.02.2022г №17.01.04.000.М.000002.02.22</w:t>
            </w:r>
          </w:p>
        </w:tc>
      </w:tr>
      <w:tr w:rsidR="00C45DFC" w:rsidRPr="002F1925" w:rsidTr="00940EC3">
        <w:tc>
          <w:tcPr>
            <w:tcW w:w="3119" w:type="dxa"/>
          </w:tcPr>
          <w:p w:rsidR="00C45DFC" w:rsidRPr="002F1925" w:rsidRDefault="00BE561D" w:rsidP="00BE561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 xml:space="preserve">Местонахождение, телефон, </w:t>
            </w:r>
            <w:r w:rsidR="007866EB" w:rsidRPr="002F1925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, сайт</w:t>
            </w:r>
            <w:r w:rsidR="007866EB" w:rsidRPr="002F1925">
              <w:rPr>
                <w:rFonts w:ascii="Times New Roman" w:hAnsi="Times New Roman" w:cs="Times New Roman"/>
                <w:sz w:val="28"/>
                <w:szCs w:val="28"/>
              </w:rPr>
              <w:t xml:space="preserve"> ДОУ. </w:t>
            </w:r>
          </w:p>
        </w:tc>
        <w:tc>
          <w:tcPr>
            <w:tcW w:w="6520" w:type="dxa"/>
          </w:tcPr>
          <w:p w:rsidR="00BE561D" w:rsidRPr="002F1925" w:rsidRDefault="00BE561D" w:rsidP="00BE56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668312 Республика Тыва, Тандинский кожуун с. Межегей ул. Гагарина, 19; ул. Октябрьская, 2.</w:t>
            </w:r>
          </w:p>
          <w:p w:rsidR="002F1925" w:rsidRPr="00AD5C5F" w:rsidRDefault="002F1925" w:rsidP="00BE56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5C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8(394)3722112</w:t>
            </w: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D5C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89991796651</w:t>
            </w:r>
          </w:p>
          <w:p w:rsidR="00BE561D" w:rsidRPr="00AD5C5F" w:rsidRDefault="004F77BA" w:rsidP="00BE56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" w:history="1">
              <w:r w:rsidR="002F1925" w:rsidRPr="002F1925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Olga</w:t>
              </w:r>
              <w:r w:rsidR="002F1925" w:rsidRPr="00AD5C5F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r w:rsidR="002F1925" w:rsidRPr="002F1925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tchymy</w:t>
              </w:r>
              <w:r w:rsidR="002F1925" w:rsidRPr="00AD5C5F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12345@</w:t>
              </w:r>
              <w:r w:rsidR="002F1925" w:rsidRPr="002F1925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yandex</w:t>
              </w:r>
              <w:r w:rsidR="002F1925" w:rsidRPr="00AD5C5F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r w:rsidR="002F1925" w:rsidRPr="002F1925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ru</w:t>
              </w:r>
            </w:hyperlink>
          </w:p>
          <w:p w:rsidR="00C45DFC" w:rsidRPr="00AD5C5F" w:rsidRDefault="002F1925" w:rsidP="002F1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https</w:t>
            </w:r>
            <w:r w:rsidRPr="00AD5C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://</w:t>
            </w: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solnyshko</w:t>
            </w:r>
            <w:r w:rsidRPr="00AD5C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mejegei</w:t>
            </w:r>
            <w:r w:rsidRPr="00AD5C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rtyva</w:t>
            </w:r>
            <w:r w:rsidRPr="00AD5C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r w:rsidRPr="00AD5C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wp</w:t>
            </w:r>
            <w:r w:rsidRPr="00AD5C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F19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admin</w:t>
            </w:r>
          </w:p>
        </w:tc>
      </w:tr>
      <w:tr w:rsidR="00C45DFC" w:rsidRPr="002F1925" w:rsidTr="00940EC3">
        <w:tc>
          <w:tcPr>
            <w:tcW w:w="3119" w:type="dxa"/>
          </w:tcPr>
          <w:p w:rsidR="00C45DFC" w:rsidRPr="002F1925" w:rsidRDefault="00BE561D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6520" w:type="dxa"/>
          </w:tcPr>
          <w:p w:rsidR="00C45DFC" w:rsidRPr="002F1925" w:rsidRDefault="00BE561D" w:rsidP="00C45D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925">
              <w:rPr>
                <w:rFonts w:ascii="Times New Roman" w:hAnsi="Times New Roman" w:cs="Times New Roman"/>
                <w:sz w:val="28"/>
                <w:szCs w:val="28"/>
              </w:rPr>
              <w:t xml:space="preserve">5- дневная рабочая неделя, </w:t>
            </w:r>
            <w:r w:rsidR="002F1925">
              <w:rPr>
                <w:rFonts w:ascii="Times New Roman" w:hAnsi="Times New Roman" w:cs="Times New Roman"/>
                <w:sz w:val="28"/>
                <w:szCs w:val="28"/>
              </w:rPr>
              <w:t>с 7:30 до 18:00 ч.</w:t>
            </w:r>
          </w:p>
        </w:tc>
      </w:tr>
    </w:tbl>
    <w:p w:rsidR="002F1925" w:rsidRDefault="002F1925" w:rsidP="002F192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5DFC" w:rsidRPr="002F1925" w:rsidRDefault="002F1925" w:rsidP="004624AD">
      <w:pPr>
        <w:pStyle w:val="a3"/>
        <w:numPr>
          <w:ilvl w:val="0"/>
          <w:numId w:val="1"/>
        </w:numPr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 w:rsidRPr="002F1925"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</w:p>
    <w:p w:rsidR="002F1925" w:rsidRDefault="00896B9D" w:rsidP="00940EC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«Солнышко» села Межегей </w:t>
      </w:r>
      <w:r w:rsidR="002F1925" w:rsidRPr="002F1925">
        <w:rPr>
          <w:rFonts w:ascii="Times New Roman" w:hAnsi="Times New Roman" w:cs="Times New Roman"/>
          <w:sz w:val="28"/>
          <w:szCs w:val="28"/>
        </w:rPr>
        <w:t xml:space="preserve">основан в </w:t>
      </w:r>
      <w:smartTag w:uri="urn:schemas-microsoft-com:office:smarttags" w:element="metricconverter">
        <w:smartTagPr>
          <w:attr w:name="ProductID" w:val="1958 г"/>
        </w:smartTagPr>
        <w:r w:rsidR="002F1925" w:rsidRPr="002F1925">
          <w:rPr>
            <w:rFonts w:ascii="Times New Roman" w:hAnsi="Times New Roman" w:cs="Times New Roman"/>
            <w:sz w:val="28"/>
            <w:szCs w:val="28"/>
          </w:rPr>
          <w:t>1958 г</w:t>
        </w:r>
      </w:smartTag>
      <w:r w:rsidR="002F1925" w:rsidRPr="002F1925">
        <w:rPr>
          <w:rFonts w:ascii="Times New Roman" w:hAnsi="Times New Roman" w:cs="Times New Roman"/>
          <w:sz w:val="28"/>
          <w:szCs w:val="28"/>
        </w:rPr>
        <w:t>.</w:t>
      </w:r>
      <w:r w:rsidR="00D5795D" w:rsidRPr="00D5795D"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</w:t>
      </w:r>
      <w:r w:rsidR="00D57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сотрудников – 31</w:t>
      </w:r>
      <w:r w:rsidR="00D5795D" w:rsidRPr="00D57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</w:t>
      </w:r>
      <w:r w:rsidR="00D57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из них педагоги- 10.</w:t>
      </w:r>
      <w:r w:rsidR="002F1925" w:rsidRPr="002F1925">
        <w:rPr>
          <w:rFonts w:ascii="Times New Roman" w:hAnsi="Times New Roman" w:cs="Times New Roman"/>
          <w:sz w:val="28"/>
          <w:szCs w:val="28"/>
        </w:rPr>
        <w:t xml:space="preserve"> </w:t>
      </w:r>
      <w:r w:rsidR="00175EBE">
        <w:rPr>
          <w:rFonts w:ascii="Times New Roman" w:hAnsi="Times New Roman" w:cs="Times New Roman"/>
          <w:sz w:val="28"/>
          <w:szCs w:val="28"/>
        </w:rPr>
        <w:t xml:space="preserve">В 2022-23 гг. в детском саду функционировало 4 групп. Численность детей 77, фактическая численность на 25.05.2023- </w:t>
      </w:r>
      <w:r>
        <w:rPr>
          <w:rFonts w:ascii="Times New Roman" w:hAnsi="Times New Roman" w:cs="Times New Roman"/>
          <w:sz w:val="28"/>
          <w:szCs w:val="28"/>
        </w:rPr>
        <w:t>72 детей, из них выпускников- 14</w:t>
      </w:r>
      <w:r w:rsidR="00175EBE">
        <w:rPr>
          <w:rFonts w:ascii="Times New Roman" w:hAnsi="Times New Roman" w:cs="Times New Roman"/>
          <w:sz w:val="28"/>
          <w:szCs w:val="28"/>
        </w:rPr>
        <w:t xml:space="preserve"> детей. </w:t>
      </w:r>
    </w:p>
    <w:tbl>
      <w:tblPr>
        <w:tblStyle w:val="a4"/>
        <w:tblW w:w="9781" w:type="dxa"/>
        <w:tblInd w:w="137" w:type="dxa"/>
        <w:tblLook w:val="04A0" w:firstRow="1" w:lastRow="0" w:firstColumn="1" w:lastColumn="0" w:noHBand="0" w:noVBand="1"/>
      </w:tblPr>
      <w:tblGrid>
        <w:gridCol w:w="679"/>
        <w:gridCol w:w="2925"/>
        <w:gridCol w:w="1506"/>
        <w:gridCol w:w="1689"/>
        <w:gridCol w:w="1511"/>
        <w:gridCol w:w="1471"/>
      </w:tblGrid>
      <w:tr w:rsidR="00896B9D" w:rsidTr="00940EC3">
        <w:tc>
          <w:tcPr>
            <w:tcW w:w="679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25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06" w:type="dxa"/>
          </w:tcPr>
          <w:p w:rsidR="00896B9D" w:rsidRPr="00896B9D" w:rsidRDefault="00896B9D" w:rsidP="00896B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1689" w:type="dxa"/>
          </w:tcPr>
          <w:p w:rsidR="00896B9D" w:rsidRPr="00896B9D" w:rsidRDefault="00896B9D" w:rsidP="00896B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51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ыбыли</w:t>
            </w:r>
          </w:p>
        </w:tc>
        <w:tc>
          <w:tcPr>
            <w:tcW w:w="147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Прибыл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896B9D" w:rsidTr="00940EC3">
        <w:tc>
          <w:tcPr>
            <w:tcW w:w="679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5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Первая младшая группа «Ладушки»</w:t>
            </w:r>
          </w:p>
        </w:tc>
        <w:tc>
          <w:tcPr>
            <w:tcW w:w="1506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1,6- 2,3</w:t>
            </w:r>
          </w:p>
        </w:tc>
        <w:tc>
          <w:tcPr>
            <w:tcW w:w="1689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1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6B9D" w:rsidTr="00940EC3">
        <w:tc>
          <w:tcPr>
            <w:tcW w:w="679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5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 «Гномики»</w:t>
            </w:r>
          </w:p>
        </w:tc>
        <w:tc>
          <w:tcPr>
            <w:tcW w:w="1506" w:type="dxa"/>
          </w:tcPr>
          <w:p w:rsidR="00896B9D" w:rsidRPr="00896B9D" w:rsidRDefault="001A6C8A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2,3-3,5</w:t>
            </w:r>
          </w:p>
        </w:tc>
        <w:tc>
          <w:tcPr>
            <w:tcW w:w="1689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1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6B9D" w:rsidTr="00940EC3">
        <w:tc>
          <w:tcPr>
            <w:tcW w:w="679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5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Средняя группа «Ромашки»</w:t>
            </w:r>
          </w:p>
        </w:tc>
        <w:tc>
          <w:tcPr>
            <w:tcW w:w="1506" w:type="dxa"/>
          </w:tcPr>
          <w:p w:rsidR="00896B9D" w:rsidRPr="00896B9D" w:rsidRDefault="001A6C8A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  <w:r w:rsidR="00896B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89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1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6B9D" w:rsidTr="00940EC3">
        <w:tc>
          <w:tcPr>
            <w:tcW w:w="679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25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B9D">
              <w:rPr>
                <w:rFonts w:ascii="Times New Roman" w:hAnsi="Times New Roman" w:cs="Times New Roman"/>
                <w:sz w:val="28"/>
                <w:szCs w:val="28"/>
              </w:rPr>
              <w:t>Старшая группа «Звездочки»</w:t>
            </w:r>
          </w:p>
        </w:tc>
        <w:tc>
          <w:tcPr>
            <w:tcW w:w="1506" w:type="dxa"/>
          </w:tcPr>
          <w:p w:rsidR="00896B9D" w:rsidRPr="00896B9D" w:rsidRDefault="001A6C8A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689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1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896B9D" w:rsidRPr="00896B9D" w:rsidRDefault="00896B9D" w:rsidP="0017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6B9D" w:rsidRPr="002F1925" w:rsidRDefault="00896B9D" w:rsidP="00175EBE">
      <w:pPr>
        <w:ind w:left="851" w:firstLine="565"/>
        <w:rPr>
          <w:rFonts w:ascii="Times New Roman" w:hAnsi="Times New Roman" w:cs="Times New Roman"/>
          <w:b/>
          <w:sz w:val="28"/>
          <w:szCs w:val="28"/>
        </w:rPr>
      </w:pPr>
    </w:p>
    <w:p w:rsidR="00BE561D" w:rsidRDefault="004624AD" w:rsidP="004624A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Приоритетные цели и задачи управленческой деятельности</w:t>
      </w:r>
    </w:p>
    <w:p w:rsidR="00BE561D" w:rsidRDefault="004624AD" w:rsidP="00940EC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для достижения поставленной цели были:</w:t>
      </w:r>
    </w:p>
    <w:p w:rsidR="00947B53" w:rsidRDefault="004624AD" w:rsidP="00940EC3">
      <w:pPr>
        <w:ind w:left="284" w:right="140" w:firstLine="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7B53">
        <w:rPr>
          <w:rFonts w:ascii="Times New Roman" w:hAnsi="Times New Roman" w:cs="Times New Roman"/>
          <w:sz w:val="28"/>
          <w:szCs w:val="28"/>
        </w:rPr>
        <w:t>модернизация управленческой деятельности, связанная с мониторингом состояния образовательной системы, проектированием модели образовательной среды, проектированием стратегии и тактики развития образовательного учреждения, интеграции новых управленческих ценностей (преемственности, компетентности, самообразования);</w:t>
      </w:r>
    </w:p>
    <w:p w:rsidR="00947B53" w:rsidRDefault="00947B53" w:rsidP="00940EC3">
      <w:pPr>
        <w:ind w:left="284" w:firstLine="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-стимулирование мотивации педагогического персонала на инновационные процессы в ДОУ через развитие творчества, создания авторских программ, внедрения инновационных технологий, участие в конкурсной деятельности;</w:t>
      </w:r>
    </w:p>
    <w:p w:rsidR="00940EC3" w:rsidRDefault="00947B53" w:rsidP="00940EC3">
      <w:pPr>
        <w:ind w:left="284" w:firstLine="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-выполнение плана мероприятий по выполнению предписаний контролирующих органов;</w:t>
      </w:r>
    </w:p>
    <w:p w:rsidR="004624AD" w:rsidRDefault="00947B53" w:rsidP="00940EC3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Органы самоуправления взаимодействуют между собой и руководителем ДОУ, принимают активное участие в воспитательно- образовательном процессе, в подготовке и осуществлении всех мероприятий в детском саду. </w:t>
      </w:r>
    </w:p>
    <w:p w:rsidR="00A64A93" w:rsidRDefault="00A64A93" w:rsidP="00A64A9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 реализуемые в ДОУ</w:t>
      </w:r>
    </w:p>
    <w:p w:rsidR="00FB6019" w:rsidRDefault="00FB6019" w:rsidP="00FB601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4A93" w:rsidRDefault="00A64A93" w:rsidP="00940EC3">
      <w:pPr>
        <w:pStyle w:val="a3"/>
        <w:spacing w:after="0" w:line="240" w:lineRule="auto"/>
        <w:ind w:left="284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A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работает по основной образов</w:t>
      </w:r>
      <w:r w:rsidR="0094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ательной программе. Разработана </w:t>
      </w:r>
      <w:r w:rsidRPr="00A64A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соотетствии с ФГОС дошкольного образования (утвержден приказом МОиП РФ от 17 октября 2013 г. №1 155) МБДОУ д/с «Солнышко» с.Межегей Тандинского кожууна Республики 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4A93" w:rsidRDefault="00A64A93" w:rsidP="00A64A93">
      <w:pPr>
        <w:pStyle w:val="a3"/>
        <w:spacing w:after="0" w:line="240" w:lineRule="auto"/>
        <w:ind w:firstLine="6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119"/>
        <w:gridCol w:w="1559"/>
        <w:gridCol w:w="3260"/>
        <w:gridCol w:w="1276"/>
      </w:tblGrid>
      <w:tr w:rsidR="007C7BB3" w:rsidTr="00940EC3">
        <w:tc>
          <w:tcPr>
            <w:tcW w:w="425" w:type="dxa"/>
          </w:tcPr>
          <w:p w:rsidR="00A64A93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</w:tcPr>
          <w:p w:rsidR="00A64A93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559" w:type="dxa"/>
          </w:tcPr>
          <w:p w:rsidR="00A64A93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Автор </w:t>
            </w:r>
          </w:p>
        </w:tc>
        <w:tc>
          <w:tcPr>
            <w:tcW w:w="3260" w:type="dxa"/>
          </w:tcPr>
          <w:p w:rsidR="00A64A93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276" w:type="dxa"/>
          </w:tcPr>
          <w:p w:rsidR="00A64A93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</w:t>
            </w:r>
          </w:p>
        </w:tc>
      </w:tr>
      <w:tr w:rsidR="007C7BB3" w:rsidTr="00940EC3">
        <w:tc>
          <w:tcPr>
            <w:tcW w:w="425" w:type="dxa"/>
          </w:tcPr>
          <w:p w:rsidR="00A64A93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</w:tcPr>
          <w:p w:rsidR="00A64A93" w:rsidRPr="00A64A93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4A93">
              <w:rPr>
                <w:rFonts w:ascii="Times New Roman" w:hAnsi="Times New Roman" w:cs="Times New Roman"/>
                <w:sz w:val="28"/>
                <w:szCs w:val="28"/>
              </w:rPr>
              <w:t>«Основная образовательная программа» МБДОУ Д/с «Солнышко» с.Межегей</w:t>
            </w:r>
          </w:p>
        </w:tc>
        <w:tc>
          <w:tcPr>
            <w:tcW w:w="1559" w:type="dxa"/>
          </w:tcPr>
          <w:p w:rsidR="00A64A93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64A93" w:rsidRPr="00A64A93" w:rsidRDefault="00A64A93" w:rsidP="00A64A93">
            <w:pPr>
              <w:pStyle w:val="ParagraphStyle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A64A93">
              <w:rPr>
                <w:rFonts w:ascii="Times New Roman" w:hAnsi="Times New Roman"/>
                <w:sz w:val="28"/>
                <w:szCs w:val="28"/>
              </w:rPr>
              <w:t>1.</w:t>
            </w:r>
            <w:r w:rsidRPr="00A64A93">
              <w:rPr>
                <w:rFonts w:ascii="Times New Roman" w:hAnsi="Times New Roman"/>
                <w:sz w:val="28"/>
                <w:szCs w:val="28"/>
                <w:lang w:val="x-none"/>
              </w:rPr>
              <w:t>Физическ</w:t>
            </w:r>
            <w:r w:rsidRPr="00A64A93">
              <w:rPr>
                <w:rFonts w:ascii="Times New Roman" w:hAnsi="Times New Roman"/>
                <w:sz w:val="28"/>
                <w:szCs w:val="28"/>
              </w:rPr>
              <w:t xml:space="preserve">ая </w:t>
            </w:r>
            <w:r w:rsidRPr="00A64A93">
              <w:rPr>
                <w:rFonts w:ascii="Times New Roman" w:hAnsi="Times New Roman"/>
                <w:sz w:val="28"/>
                <w:szCs w:val="28"/>
                <w:lang w:val="x-none"/>
              </w:rPr>
              <w:t xml:space="preserve">культура; </w:t>
            </w:r>
            <w:r w:rsidRPr="00A64A93">
              <w:rPr>
                <w:rFonts w:ascii="Times New Roman" w:hAnsi="Times New Roman"/>
                <w:sz w:val="28"/>
                <w:szCs w:val="28"/>
              </w:rPr>
              <w:t>2.Познавательно-исследовательская деятельность (ознакомление с миром природы).</w:t>
            </w:r>
            <w:r w:rsidRPr="00A64A93">
              <w:rPr>
                <w:rFonts w:ascii="Times New Roman" w:hAnsi="Times New Roman"/>
                <w:sz w:val="28"/>
                <w:szCs w:val="28"/>
                <w:lang w:val="x-none"/>
              </w:rPr>
              <w:t xml:space="preserve"> </w:t>
            </w:r>
            <w:r w:rsidRPr="00A64A93">
              <w:rPr>
                <w:rFonts w:ascii="Times New Roman" w:hAnsi="Times New Roman"/>
                <w:sz w:val="28"/>
                <w:szCs w:val="28"/>
              </w:rPr>
              <w:t>3.</w:t>
            </w:r>
            <w:r w:rsidRPr="00A64A93">
              <w:rPr>
                <w:rFonts w:ascii="Times New Roman" w:hAnsi="Times New Roman"/>
                <w:sz w:val="28"/>
                <w:szCs w:val="28"/>
                <w:lang w:val="x-none"/>
              </w:rPr>
              <w:t>Коммуника</w:t>
            </w:r>
            <w:r w:rsidRPr="00A64A93">
              <w:rPr>
                <w:rFonts w:ascii="Times New Roman" w:hAnsi="Times New Roman"/>
                <w:sz w:val="28"/>
                <w:szCs w:val="28"/>
              </w:rPr>
              <w:t>тивная деятельность 4.Музыкальная</w:t>
            </w:r>
          </w:p>
          <w:p w:rsidR="00232445" w:rsidRDefault="00A64A93" w:rsidP="00A64A93">
            <w:pPr>
              <w:pStyle w:val="ParagraphStyle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A64A93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</w:p>
          <w:p w:rsidR="00A64A93" w:rsidRPr="00A64A93" w:rsidRDefault="00A64A93" w:rsidP="00A64A93">
            <w:pPr>
              <w:pStyle w:val="ParagraphStyle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A64A93">
              <w:rPr>
                <w:rFonts w:ascii="Times New Roman" w:hAnsi="Times New Roman"/>
                <w:sz w:val="28"/>
                <w:szCs w:val="28"/>
              </w:rPr>
              <w:t xml:space="preserve">5.Восприятие художественной литературы </w:t>
            </w:r>
          </w:p>
          <w:p w:rsidR="00A64A93" w:rsidRPr="00A64A93" w:rsidRDefault="00A64A93" w:rsidP="00A64A93">
            <w:pPr>
              <w:pStyle w:val="ParagraphStyle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A64A93">
              <w:rPr>
                <w:rFonts w:ascii="Times New Roman" w:hAnsi="Times New Roman"/>
                <w:sz w:val="28"/>
                <w:szCs w:val="28"/>
              </w:rPr>
              <w:t>и фольклора. 6.Художественное творчество</w:t>
            </w:r>
          </w:p>
          <w:p w:rsidR="00A64A93" w:rsidRPr="00A64A93" w:rsidRDefault="00A64A93" w:rsidP="00A64A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A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7.Познавательно-исследовательская деятельность (формирование элементарных математических представл</w:t>
            </w:r>
            <w:r w:rsidRPr="00A64A9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ений</w:t>
            </w:r>
            <w:r w:rsidRPr="00A64A9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A64A93" w:rsidRPr="00A64A93" w:rsidRDefault="00A64A93" w:rsidP="00A64A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A93">
              <w:rPr>
                <w:rFonts w:ascii="Times New Roman" w:hAnsi="Times New Roman" w:cs="Times New Roman"/>
                <w:sz w:val="28"/>
                <w:szCs w:val="28"/>
              </w:rPr>
              <w:t>8.Конструирование</w:t>
            </w:r>
          </w:p>
          <w:p w:rsidR="00A64A93" w:rsidRPr="00A64A93" w:rsidRDefault="00A64A93" w:rsidP="00A64A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64A93" w:rsidRPr="00A64A93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4A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1,6 -7 лет</w:t>
            </w:r>
          </w:p>
        </w:tc>
      </w:tr>
      <w:tr w:rsidR="007C7BB3" w:rsidTr="00940EC3">
        <w:tc>
          <w:tcPr>
            <w:tcW w:w="425" w:type="dxa"/>
          </w:tcPr>
          <w:p w:rsidR="00A64A93" w:rsidRPr="00FB6019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119" w:type="dxa"/>
          </w:tcPr>
          <w:p w:rsidR="00A64A93" w:rsidRPr="00A64A93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4A93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по русскому языку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старшей и подготовительной,</w:t>
            </w:r>
            <w:r w:rsidRPr="00A64A93">
              <w:rPr>
                <w:rFonts w:ascii="Times New Roman" w:hAnsi="Times New Roman" w:cs="Times New Roman"/>
                <w:sz w:val="28"/>
                <w:szCs w:val="28"/>
              </w:rPr>
              <w:t xml:space="preserve"> тувинских групп</w:t>
            </w:r>
            <w:r w:rsidR="00FB60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64A93">
              <w:rPr>
                <w:rFonts w:ascii="Times New Roman" w:hAnsi="Times New Roman" w:cs="Times New Roman"/>
                <w:sz w:val="28"/>
                <w:szCs w:val="28"/>
              </w:rPr>
              <w:t xml:space="preserve"> детских общеобразовательных дошкольных учреждениях</w:t>
            </w:r>
          </w:p>
        </w:tc>
        <w:tc>
          <w:tcPr>
            <w:tcW w:w="1559" w:type="dxa"/>
          </w:tcPr>
          <w:p w:rsidR="00A64A93" w:rsidRPr="00FB6019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6019">
              <w:rPr>
                <w:rFonts w:ascii="Times New Roman" w:hAnsi="Times New Roman" w:cs="Times New Roman"/>
                <w:sz w:val="28"/>
                <w:szCs w:val="28"/>
              </w:rPr>
              <w:t>Бартан Ф.М.</w:t>
            </w:r>
          </w:p>
        </w:tc>
        <w:tc>
          <w:tcPr>
            <w:tcW w:w="3260" w:type="dxa"/>
          </w:tcPr>
          <w:p w:rsidR="00A64A93" w:rsidRPr="00FB6019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6019">
              <w:rPr>
                <w:rFonts w:ascii="Times New Roman" w:hAnsi="Times New Roman" w:cs="Times New Roman"/>
                <w:sz w:val="28"/>
                <w:szCs w:val="28"/>
              </w:rPr>
              <w:t>Формирование и развитие первоначальных умений и навыков практического владения русским языком в устной форме</w:t>
            </w:r>
          </w:p>
        </w:tc>
        <w:tc>
          <w:tcPr>
            <w:tcW w:w="1276" w:type="dxa"/>
          </w:tcPr>
          <w:p w:rsidR="00A64A93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5-7</w:t>
            </w:r>
          </w:p>
        </w:tc>
      </w:tr>
      <w:tr w:rsidR="007C7BB3" w:rsidRPr="00FB6019" w:rsidTr="00940EC3">
        <w:tc>
          <w:tcPr>
            <w:tcW w:w="425" w:type="dxa"/>
          </w:tcPr>
          <w:p w:rsidR="00A64A93" w:rsidRPr="00FB6019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</w:tcPr>
          <w:p w:rsidR="00A64A93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5743">
              <w:rPr>
                <w:sz w:val="28"/>
                <w:szCs w:val="28"/>
              </w:rPr>
              <w:t>«</w:t>
            </w:r>
            <w:r w:rsidRPr="00FB6019">
              <w:rPr>
                <w:rFonts w:ascii="Times New Roman" w:hAnsi="Times New Roman" w:cs="Times New Roman"/>
                <w:sz w:val="28"/>
                <w:szCs w:val="28"/>
              </w:rPr>
              <w:t>Тыва дыл»</w:t>
            </w:r>
            <w:r w:rsidRPr="00FB60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B6019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  <w:r w:rsidRPr="00FB6019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назыны </w:t>
            </w:r>
            <w:r w:rsidRPr="00FB6019">
              <w:rPr>
                <w:rFonts w:ascii="Times New Roman" w:hAnsi="Times New Roman" w:cs="Times New Roman"/>
                <w:sz w:val="28"/>
                <w:szCs w:val="28"/>
              </w:rPr>
              <w:t>четпээн албан черлеринге</w:t>
            </w:r>
            <w:r w:rsidRPr="00FB60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B6019">
              <w:rPr>
                <w:rFonts w:ascii="Times New Roman" w:hAnsi="Times New Roman" w:cs="Times New Roman"/>
                <w:sz w:val="28"/>
                <w:szCs w:val="28"/>
              </w:rPr>
              <w:t>тыва чугаа сайзырадырының</w:t>
            </w:r>
            <w:r w:rsidRPr="00FB6019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FB6019">
              <w:rPr>
                <w:rFonts w:ascii="Times New Roman" w:hAnsi="Times New Roman" w:cs="Times New Roman"/>
                <w:sz w:val="28"/>
                <w:szCs w:val="28"/>
              </w:rPr>
              <w:t>чижек программа</w:t>
            </w:r>
            <w:r w:rsidRPr="00FB6019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зы</w:t>
            </w:r>
          </w:p>
        </w:tc>
        <w:tc>
          <w:tcPr>
            <w:tcW w:w="1559" w:type="dxa"/>
          </w:tcPr>
          <w:p w:rsidR="007C7BB3" w:rsidRDefault="007C7BB3" w:rsidP="00FB6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Л.Х.Ооржак</w:t>
            </w:r>
          </w:p>
          <w:p w:rsidR="00FB6019" w:rsidRPr="00FB6019" w:rsidRDefault="00FB6019" w:rsidP="00FB6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FB60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А.А.Монгуш</w:t>
            </w:r>
          </w:p>
          <w:p w:rsidR="00A64A93" w:rsidRPr="00FB6019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</w:tc>
        <w:tc>
          <w:tcPr>
            <w:tcW w:w="3260" w:type="dxa"/>
          </w:tcPr>
          <w:p w:rsidR="00FB6019" w:rsidRPr="00FB6019" w:rsidRDefault="00FB6019" w:rsidP="00FB60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FB60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Уругларның тыва чугаазын сайзырадыр, сөс курлавырын байыдар сорулгалыг программаны тыва чоннуң үндезин амыдыралынга даянып тургузарын чугулага албышаан, «Школа назыны четпээн уругларның тыва чугаазын сайзырадыр “Тыва дыл” деп чижек программа.</w:t>
            </w:r>
          </w:p>
          <w:p w:rsidR="00A64A93" w:rsidRPr="00FB6019" w:rsidRDefault="00A64A93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</w:tc>
        <w:tc>
          <w:tcPr>
            <w:tcW w:w="1276" w:type="dxa"/>
          </w:tcPr>
          <w:p w:rsidR="00A64A93" w:rsidRPr="00FB6019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2-7</w:t>
            </w:r>
          </w:p>
        </w:tc>
      </w:tr>
      <w:tr w:rsidR="00FB6019" w:rsidRPr="00FB6019" w:rsidTr="00940EC3">
        <w:tc>
          <w:tcPr>
            <w:tcW w:w="425" w:type="dxa"/>
          </w:tcPr>
          <w:p w:rsidR="00FB6019" w:rsidRPr="00FB6019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</w:tcPr>
          <w:p w:rsidR="00FB6019" w:rsidRPr="00FB6019" w:rsidRDefault="00FB6019" w:rsidP="00A64A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019">
              <w:rPr>
                <w:rFonts w:ascii="Times New Roman" w:hAnsi="Times New Roman" w:cs="Times New Roman"/>
                <w:sz w:val="28"/>
                <w:szCs w:val="28"/>
              </w:rPr>
              <w:t>Кружковая деятельность</w:t>
            </w:r>
          </w:p>
        </w:tc>
        <w:tc>
          <w:tcPr>
            <w:tcW w:w="1559" w:type="dxa"/>
          </w:tcPr>
          <w:p w:rsidR="00FB6019" w:rsidRPr="00FB6019" w:rsidRDefault="00FB6019" w:rsidP="00FB6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FB60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Воспи</w:t>
            </w:r>
            <w:r w:rsidR="00763794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</w:t>
            </w:r>
            <w:r w:rsidRPr="00FB60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атели</w:t>
            </w:r>
          </w:p>
        </w:tc>
        <w:tc>
          <w:tcPr>
            <w:tcW w:w="3260" w:type="dxa"/>
          </w:tcPr>
          <w:p w:rsidR="00FB6019" w:rsidRPr="00FB6019" w:rsidRDefault="00FB6019" w:rsidP="00FB60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FB60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расширение знаний и развитие индивидуальных способностей и интересов детей в определенной </w:t>
            </w:r>
            <w:r w:rsidRPr="00FB601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деятельности</w:t>
            </w:r>
            <w:r w:rsidRPr="00FB60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;</w:t>
            </w:r>
          </w:p>
        </w:tc>
        <w:tc>
          <w:tcPr>
            <w:tcW w:w="1276" w:type="dxa"/>
          </w:tcPr>
          <w:p w:rsidR="00FB6019" w:rsidRPr="00FB6019" w:rsidRDefault="00FB6019" w:rsidP="00A64A93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FB60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2-7</w:t>
            </w:r>
          </w:p>
        </w:tc>
      </w:tr>
    </w:tbl>
    <w:p w:rsidR="00A64A93" w:rsidRPr="00F8573D" w:rsidRDefault="00A64A93" w:rsidP="00A64A9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</w:p>
    <w:p w:rsidR="00F8573D" w:rsidRDefault="00F8573D" w:rsidP="00F8573D">
      <w:pPr>
        <w:pStyle w:val="a3"/>
        <w:numPr>
          <w:ilvl w:val="0"/>
          <w:numId w:val="1"/>
        </w:numPr>
        <w:tabs>
          <w:tab w:val="left" w:pos="2411"/>
        </w:tabs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8573D">
        <w:rPr>
          <w:rFonts w:ascii="Times New Roman" w:hAnsi="Times New Roman" w:cs="Times New Roman"/>
          <w:b/>
          <w:sz w:val="28"/>
          <w:szCs w:val="28"/>
          <w:lang w:val="tt-RU"/>
        </w:rPr>
        <w:t>Кадровое обеспечение педагогического процесса</w:t>
      </w:r>
    </w:p>
    <w:p w:rsidR="007C7BB3" w:rsidRPr="00D5795D" w:rsidRDefault="00940EC3" w:rsidP="00940EC3">
      <w:pPr>
        <w:tabs>
          <w:tab w:val="left" w:pos="91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D419B">
        <w:rPr>
          <w:rFonts w:ascii="Times New Roman" w:hAnsi="Times New Roman" w:cs="Times New Roman"/>
          <w:sz w:val="28"/>
          <w:szCs w:val="28"/>
        </w:rPr>
        <w:t xml:space="preserve">    </w:t>
      </w:r>
      <w:r w:rsidR="007C7BB3" w:rsidRPr="007C7BB3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укомплектовано кадрами. Педагогический коллектив составляют педагоги со специальным средним и высшим образованием. В коллективе работают 10 педагогов. </w:t>
      </w:r>
      <w:r w:rsidR="00D5795D" w:rsidRPr="00D57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 детского сада постоянно повышают свой профессиональный уровень, посещают методические </w:t>
      </w:r>
      <w:r w:rsidR="00D5795D" w:rsidRPr="00D57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tbl>
      <w:tblPr>
        <w:tblStyle w:val="a4"/>
        <w:tblW w:w="10065" w:type="dxa"/>
        <w:tblInd w:w="-5" w:type="dxa"/>
        <w:tblLook w:val="04A0" w:firstRow="1" w:lastRow="0" w:firstColumn="1" w:lastColumn="0" w:noHBand="0" w:noVBand="1"/>
      </w:tblPr>
      <w:tblGrid>
        <w:gridCol w:w="562"/>
        <w:gridCol w:w="3019"/>
        <w:gridCol w:w="1991"/>
        <w:gridCol w:w="4493"/>
      </w:tblGrid>
      <w:tr w:rsidR="00871461" w:rsidTr="00940EC3">
        <w:tc>
          <w:tcPr>
            <w:tcW w:w="562" w:type="dxa"/>
          </w:tcPr>
          <w:p w:rsidR="00871461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№</w:t>
            </w:r>
          </w:p>
        </w:tc>
        <w:tc>
          <w:tcPr>
            <w:tcW w:w="3019" w:type="dxa"/>
          </w:tcPr>
          <w:p w:rsidR="00871461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ФИО</w:t>
            </w:r>
          </w:p>
        </w:tc>
        <w:tc>
          <w:tcPr>
            <w:tcW w:w="1991" w:type="dxa"/>
          </w:tcPr>
          <w:p w:rsidR="00871461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Должность </w:t>
            </w:r>
          </w:p>
        </w:tc>
        <w:tc>
          <w:tcPr>
            <w:tcW w:w="4493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b/>
                <w:sz w:val="28"/>
                <w:szCs w:val="28"/>
              </w:rPr>
              <w:t>Какое учреждение закончил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C7B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специальность</w:t>
            </w: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Шимет Шораана Александровна</w:t>
            </w:r>
          </w:p>
        </w:tc>
        <w:tc>
          <w:tcPr>
            <w:tcW w:w="1991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Музыкальный руководитель</w:t>
            </w:r>
          </w:p>
        </w:tc>
        <w:tc>
          <w:tcPr>
            <w:tcW w:w="4493" w:type="dxa"/>
          </w:tcPr>
          <w:p w:rsidR="00871461" w:rsidRPr="007C7BB3" w:rsidRDefault="00AB5CB7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ККИ г.Кызыл “Хоровое дирижирование”</w:t>
            </w: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Ондар Ляна Сергеевна</w:t>
            </w:r>
          </w:p>
        </w:tc>
        <w:tc>
          <w:tcPr>
            <w:tcW w:w="1991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Музыкальный руководитель</w:t>
            </w:r>
          </w:p>
        </w:tc>
        <w:tc>
          <w:tcPr>
            <w:tcW w:w="4493" w:type="dxa"/>
          </w:tcPr>
          <w:p w:rsidR="00C11FB2" w:rsidRPr="00C11FB2" w:rsidRDefault="00C11FB2" w:rsidP="00C11F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Ак-Довуракск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ое педагогическое училище </w:t>
            </w:r>
          </w:p>
          <w:p w:rsidR="00871461" w:rsidRPr="007C7BB3" w:rsidRDefault="00C11FB2" w:rsidP="00C11FB2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1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музыки</w:t>
            </w: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Оюн Анжелика Александровна</w:t>
            </w:r>
          </w:p>
        </w:tc>
        <w:tc>
          <w:tcPr>
            <w:tcW w:w="1991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Воспитатель</w:t>
            </w:r>
          </w:p>
        </w:tc>
        <w:tc>
          <w:tcPr>
            <w:tcW w:w="4493" w:type="dxa"/>
          </w:tcPr>
          <w:p w:rsidR="00871461" w:rsidRPr="007C7BB3" w:rsidRDefault="00AB5CB7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ФГБОУ ВО ТывГУ учитель </w:t>
            </w:r>
            <w:r w:rsidR="008714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биолог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ии</w:t>
            </w: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Ооржак Валентина Александровна</w:t>
            </w:r>
          </w:p>
        </w:tc>
        <w:tc>
          <w:tcPr>
            <w:tcW w:w="1991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Воспитатель</w:t>
            </w:r>
          </w:p>
        </w:tc>
        <w:tc>
          <w:tcPr>
            <w:tcW w:w="4493" w:type="dxa"/>
          </w:tcPr>
          <w:p w:rsidR="00871461" w:rsidRPr="007C7BB3" w:rsidRDefault="00AB5CB7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ФГБОУ ВО ТывГУ </w:t>
            </w:r>
            <w:r w:rsidR="008714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психолог</w:t>
            </w: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Монгуш Буянмаа Анатольевна</w:t>
            </w:r>
          </w:p>
        </w:tc>
        <w:tc>
          <w:tcPr>
            <w:tcW w:w="1991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Воспитатель</w:t>
            </w:r>
          </w:p>
        </w:tc>
        <w:tc>
          <w:tcPr>
            <w:tcW w:w="4493" w:type="dxa"/>
          </w:tcPr>
          <w:p w:rsidR="00C11FB2" w:rsidRPr="00C11FB2" w:rsidRDefault="00C11FB2" w:rsidP="00C11FB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ФГБОУ ВО «ТувГУ» КК</w:t>
            </w:r>
          </w:p>
          <w:p w:rsidR="00C11FB2" w:rsidRPr="00C11FB2" w:rsidRDefault="00C11FB2" w:rsidP="00C11F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F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«Дошкольное образование» </w:t>
            </w:r>
          </w:p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Сат Ая Кан-ооловна</w:t>
            </w:r>
          </w:p>
        </w:tc>
        <w:tc>
          <w:tcPr>
            <w:tcW w:w="1991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Воспитатель</w:t>
            </w:r>
          </w:p>
        </w:tc>
        <w:tc>
          <w:tcPr>
            <w:tcW w:w="4493" w:type="dxa"/>
          </w:tcPr>
          <w:p w:rsidR="00C11FB2" w:rsidRPr="00C11FB2" w:rsidRDefault="00C11FB2" w:rsidP="00C11F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КПК ТГУ </w:t>
            </w:r>
          </w:p>
          <w:p w:rsidR="00871461" w:rsidRPr="007C7BB3" w:rsidRDefault="00C11FB2" w:rsidP="00C11FB2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1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</w:t>
            </w: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Монге Виктория Севээн-ооловна</w:t>
            </w:r>
          </w:p>
        </w:tc>
        <w:tc>
          <w:tcPr>
            <w:tcW w:w="1991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Воспитатель</w:t>
            </w:r>
          </w:p>
        </w:tc>
        <w:tc>
          <w:tcPr>
            <w:tcW w:w="4493" w:type="dxa"/>
          </w:tcPr>
          <w:p w:rsidR="00C11FB2" w:rsidRPr="00C11FB2" w:rsidRDefault="00C11FB2" w:rsidP="00C11F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КПК ТГУ </w:t>
            </w:r>
          </w:p>
          <w:p w:rsidR="00871461" w:rsidRPr="007C7BB3" w:rsidRDefault="00C11FB2" w:rsidP="00C11FB2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1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</w:t>
            </w: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8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Ооржак Олеся Ревочутовна</w:t>
            </w:r>
          </w:p>
        </w:tc>
        <w:tc>
          <w:tcPr>
            <w:tcW w:w="1991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Воспитатель</w:t>
            </w:r>
          </w:p>
        </w:tc>
        <w:tc>
          <w:tcPr>
            <w:tcW w:w="4493" w:type="dxa"/>
          </w:tcPr>
          <w:p w:rsidR="00C11FB2" w:rsidRPr="00C11FB2" w:rsidRDefault="00C11FB2" w:rsidP="00C11F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КПК ТГУ </w:t>
            </w:r>
          </w:p>
          <w:p w:rsidR="00871461" w:rsidRPr="007C7BB3" w:rsidRDefault="00C11FB2" w:rsidP="00C11FB2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1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</w:t>
            </w: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9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Биче-оол Ай-Кыс Владимировна</w:t>
            </w:r>
          </w:p>
        </w:tc>
        <w:tc>
          <w:tcPr>
            <w:tcW w:w="1991" w:type="dxa"/>
          </w:tcPr>
          <w:p w:rsidR="00871461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Воспитатель</w:t>
            </w:r>
          </w:p>
        </w:tc>
        <w:tc>
          <w:tcPr>
            <w:tcW w:w="4493" w:type="dxa"/>
          </w:tcPr>
          <w:p w:rsidR="00871461" w:rsidRDefault="00C11FB2" w:rsidP="00C11F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КПК ТГУ</w:t>
            </w:r>
          </w:p>
          <w:p w:rsidR="00C11FB2" w:rsidRPr="00C11FB2" w:rsidRDefault="00C11FB2" w:rsidP="00C11F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«Дошкольное образование»</w:t>
            </w:r>
          </w:p>
        </w:tc>
      </w:tr>
      <w:tr w:rsidR="00871461" w:rsidTr="00940EC3">
        <w:tc>
          <w:tcPr>
            <w:tcW w:w="562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10</w:t>
            </w:r>
          </w:p>
        </w:tc>
        <w:tc>
          <w:tcPr>
            <w:tcW w:w="3019" w:type="dxa"/>
          </w:tcPr>
          <w:p w:rsidR="00871461" w:rsidRPr="007C7BB3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Довурвенек Любовь Борисовна</w:t>
            </w:r>
          </w:p>
        </w:tc>
        <w:tc>
          <w:tcPr>
            <w:tcW w:w="1991" w:type="dxa"/>
          </w:tcPr>
          <w:p w:rsidR="00871461" w:rsidRDefault="00871461" w:rsidP="00F8573D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Воспитатель</w:t>
            </w:r>
          </w:p>
        </w:tc>
        <w:tc>
          <w:tcPr>
            <w:tcW w:w="4493" w:type="dxa"/>
          </w:tcPr>
          <w:p w:rsidR="00C11FB2" w:rsidRPr="00C11FB2" w:rsidRDefault="00C11FB2" w:rsidP="00C11F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КПК ТГУ </w:t>
            </w:r>
          </w:p>
          <w:p w:rsidR="00871461" w:rsidRDefault="00C11FB2" w:rsidP="00C11FB2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1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4120B3" w:rsidRDefault="004120B3" w:rsidP="004120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</w:p>
    <w:p w:rsidR="004120B3" w:rsidRPr="004120B3" w:rsidRDefault="004120B3" w:rsidP="00412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0B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возрастному составу</w:t>
      </w:r>
    </w:p>
    <w:p w:rsidR="004120B3" w:rsidRPr="004120B3" w:rsidRDefault="004120B3" w:rsidP="00412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2270"/>
        <w:gridCol w:w="1701"/>
        <w:gridCol w:w="1701"/>
        <w:gridCol w:w="1701"/>
        <w:gridCol w:w="1701"/>
      </w:tblGrid>
      <w:tr w:rsidR="004120B3" w:rsidRPr="004120B3" w:rsidTr="00940EC3">
        <w:trPr>
          <w:trHeight w:val="407"/>
        </w:trPr>
        <w:tc>
          <w:tcPr>
            <w:tcW w:w="565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804" w:type="dxa"/>
            <w:gridSpan w:val="4"/>
          </w:tcPr>
          <w:p w:rsidR="004120B3" w:rsidRPr="004120B3" w:rsidRDefault="004120B3" w:rsidP="00412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них по возрастам</w:t>
            </w:r>
          </w:p>
        </w:tc>
      </w:tr>
      <w:tr w:rsidR="004120B3" w:rsidRPr="004120B3" w:rsidTr="00940EC3">
        <w:trPr>
          <w:trHeight w:val="419"/>
        </w:trPr>
        <w:tc>
          <w:tcPr>
            <w:tcW w:w="565" w:type="dxa"/>
            <w:vMerge w:val="restart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70" w:type="dxa"/>
            <w:vMerge w:val="restart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25 лет</w:t>
            </w:r>
          </w:p>
        </w:tc>
        <w:tc>
          <w:tcPr>
            <w:tcW w:w="1701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25-30</w:t>
            </w:r>
          </w:p>
        </w:tc>
        <w:tc>
          <w:tcPr>
            <w:tcW w:w="1701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30-40</w:t>
            </w:r>
          </w:p>
        </w:tc>
        <w:tc>
          <w:tcPr>
            <w:tcW w:w="1701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40-50</w:t>
            </w:r>
          </w:p>
        </w:tc>
      </w:tr>
      <w:tr w:rsidR="004120B3" w:rsidRPr="004120B3" w:rsidTr="00940EC3">
        <w:trPr>
          <w:trHeight w:val="452"/>
        </w:trPr>
        <w:tc>
          <w:tcPr>
            <w:tcW w:w="565" w:type="dxa"/>
            <w:vMerge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vMerge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01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940EC3" w:rsidRDefault="00940EC3" w:rsidP="00412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0B3" w:rsidRPr="004120B3" w:rsidRDefault="004120B3" w:rsidP="00412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120B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стажу работы</w:t>
      </w:r>
    </w:p>
    <w:p w:rsidR="004120B3" w:rsidRPr="004120B3" w:rsidRDefault="004120B3" w:rsidP="00412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992"/>
        <w:gridCol w:w="1276"/>
        <w:gridCol w:w="1276"/>
        <w:gridCol w:w="1417"/>
        <w:gridCol w:w="1560"/>
        <w:gridCol w:w="1417"/>
        <w:gridCol w:w="1134"/>
      </w:tblGrid>
      <w:tr w:rsidR="004120B3" w:rsidRPr="004120B3" w:rsidTr="00940EC3">
        <w:trPr>
          <w:trHeight w:val="660"/>
        </w:trPr>
        <w:tc>
          <w:tcPr>
            <w:tcW w:w="567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080" w:type="dxa"/>
            <w:gridSpan w:val="6"/>
          </w:tcPr>
          <w:p w:rsidR="004120B3" w:rsidRPr="004120B3" w:rsidRDefault="004120B3" w:rsidP="00412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них по стажу работы</w:t>
            </w:r>
          </w:p>
        </w:tc>
      </w:tr>
      <w:tr w:rsidR="004120B3" w:rsidRPr="004120B3" w:rsidTr="00940EC3">
        <w:trPr>
          <w:trHeight w:val="764"/>
        </w:trPr>
        <w:tc>
          <w:tcPr>
            <w:tcW w:w="567" w:type="dxa"/>
            <w:vMerge w:val="restart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 лет</w:t>
            </w:r>
          </w:p>
        </w:tc>
        <w:tc>
          <w:tcPr>
            <w:tcW w:w="1276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3-5 лет</w:t>
            </w:r>
          </w:p>
        </w:tc>
        <w:tc>
          <w:tcPr>
            <w:tcW w:w="1417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</w:t>
            </w:r>
          </w:p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 </w:t>
            </w:r>
          </w:p>
        </w:tc>
        <w:tc>
          <w:tcPr>
            <w:tcW w:w="1560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10-15</w:t>
            </w:r>
          </w:p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417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15-20</w:t>
            </w:r>
          </w:p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134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25-30</w:t>
            </w:r>
          </w:p>
          <w:p w:rsidR="004120B3" w:rsidRPr="004120B3" w:rsidRDefault="00871461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120B3" w:rsidRPr="0041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</w:p>
        </w:tc>
      </w:tr>
      <w:tr w:rsidR="004120B3" w:rsidRPr="004120B3" w:rsidTr="00940EC3">
        <w:trPr>
          <w:trHeight w:val="563"/>
        </w:trPr>
        <w:tc>
          <w:tcPr>
            <w:tcW w:w="567" w:type="dxa"/>
            <w:vMerge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120B3" w:rsidRPr="004120B3" w:rsidRDefault="00871461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</w:tcPr>
          <w:p w:rsidR="004120B3" w:rsidRPr="004120B3" w:rsidRDefault="00871461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4120B3" w:rsidRPr="004120B3" w:rsidRDefault="004120B3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120B3" w:rsidRPr="004120B3" w:rsidRDefault="00871461" w:rsidP="00412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0D4B3F" w:rsidRDefault="000D4B3F" w:rsidP="00BA4115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ab/>
      </w:r>
    </w:p>
    <w:p w:rsidR="00232445" w:rsidRPr="00D5795D" w:rsidRDefault="000D4B3F" w:rsidP="00940EC3">
      <w:pPr>
        <w:ind w:firstLine="3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В течение учебного года педагогический коллектив был активным участником разнообразных конкурсов педагогического мастерства.</w:t>
      </w:r>
      <w:r w:rsidR="00D5795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Деятельность коллектива в течение 2022-23 уч.года была разнообразной и мноплановой. Достигнутые результаты работы, в целом, соответствуют поставленным в начале года целям и задачам.</w:t>
      </w:r>
    </w:p>
    <w:p w:rsidR="00FB6019" w:rsidRPr="00D5795D" w:rsidRDefault="00106677" w:rsidP="00940EC3">
      <w:pPr>
        <w:pStyle w:val="a3"/>
        <w:numPr>
          <w:ilvl w:val="0"/>
          <w:numId w:val="1"/>
        </w:numPr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воспитательно-образовательного процесса</w:t>
      </w:r>
    </w:p>
    <w:p w:rsidR="00A14818" w:rsidRPr="00A14818" w:rsidRDefault="00F62E6A" w:rsidP="00940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</w:t>
      </w:r>
      <w:r w:rsidR="00A14818"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воспитательно-образовательной работы 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14818"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является:</w:t>
      </w:r>
    </w:p>
    <w:p w:rsidR="00A14818" w:rsidRPr="00A14818" w:rsidRDefault="00A14818" w:rsidP="00940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педагогической помощи воспитателям в поисках эффективных  методов работы с детьми;</w:t>
      </w:r>
    </w:p>
    <w:p w:rsidR="00A14818" w:rsidRPr="00A14818" w:rsidRDefault="00A14818" w:rsidP="00940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патриотическое воспитание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40EC3" w:rsidRDefault="00A14818" w:rsidP="00940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личных склонностей педагога и творческих интересов с целью наиболее полного самовыражения личности  педагога;</w:t>
      </w:r>
    </w:p>
    <w:p w:rsidR="00A14818" w:rsidRDefault="00A14818" w:rsidP="00940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обобщение, распространение и внедрение передового опыта работы в ДОУ.</w:t>
      </w:r>
    </w:p>
    <w:p w:rsidR="00A14818" w:rsidRPr="00A14818" w:rsidRDefault="00A14818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Воспитательно-образовательный процесс по ФГОС ДОО  осуществляется педагогом самостоятельно и зависит от контингента воспитанников, оснащённостью дошкольной организации, культурных и региональных особенностей специфики дошкольной организации, опыта и творческого подхода педагога:</w:t>
      </w:r>
    </w:p>
    <w:p w:rsidR="00A14818" w:rsidRPr="00A14818" w:rsidRDefault="00A14818" w:rsidP="00940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-образовательную деятельность, осуществляемые в ходе режимных моментов;</w:t>
      </w:r>
    </w:p>
    <w:p w:rsidR="00A14818" w:rsidRPr="00A14818" w:rsidRDefault="00A14818" w:rsidP="00940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-самостоятельная деятельность детей;</w:t>
      </w:r>
    </w:p>
    <w:p w:rsidR="00A14818" w:rsidRPr="00A14818" w:rsidRDefault="00A14818" w:rsidP="00940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-взаимодействие с семьями детей по реализации основной общеобразовательной программы;</w:t>
      </w:r>
    </w:p>
    <w:p w:rsidR="00A14818" w:rsidRPr="00A14818" w:rsidRDefault="00A14818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познавательно-исследовательской деятельности (формирование элементарных математических представл</w:t>
      </w:r>
      <w:r w:rsidRPr="00A14818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ений</w:t>
      </w: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педагоги в соответствии с возрастными возможностями детей  создают условия для развития умственных действий: выделение и сравнения признаков различных предметов и явлений, сериации и  классификации развивают у детей представления о количественной характеристике числа  соответствии с их возрастными возможностями, развивают понимание независимости числа предметов от их признаков – цвета, формы, размера, пространственного расположения, развивают представления о составе числа, знакомят с временными интервалами, развивают  самостоятельность, творческую активность детей.</w:t>
      </w:r>
    </w:p>
    <w:p w:rsidR="00A14818" w:rsidRPr="00A14818" w:rsidRDefault="00A14818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развития ребенка в художественного творчество воспитатели создают оптимальные условия для эстетического отношения к окружающему миру. Например, обращают внимание детей на красоту живой и неживой природы, природных явлений, сельского пейзажа. Учат видеть в предметах, формах, красках выражения характера, настроения, состояния души. Во всех возрастных группах создают условия для приобщения детей к миру искусства, знакомят с произведениями искусства различных видов и жанров, народно-прикладного и декоративного творчества.   </w:t>
      </w:r>
    </w:p>
    <w:p w:rsidR="00A14818" w:rsidRPr="00A14818" w:rsidRDefault="00A14818" w:rsidP="00940EC3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развитию конструктивной деятельности в группах приобретены конструкторы различных модификаций. Педагоги учат различать геометрические и архитектурные формы. Знакомят воспитанников со способами соединения различных деталей, а также со способами соединения в плоскостных конструкциях, в выкладывании мозаики, разрезных картинок. Для выносного материала, в процессе конструирования из природного и бросового материала, наши педагоги проявили творческие способности и подключают к этой работе родителей.</w:t>
      </w:r>
    </w:p>
    <w:p w:rsidR="009F4EBB" w:rsidRDefault="00A14818" w:rsidP="00940EC3">
      <w:pPr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условия для музыкальной деятельности детей. Имеются уголки, где собраны различные эл</w:t>
      </w:r>
      <w:r w:rsidR="00F62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ементы музыкальной деятельности. </w:t>
      </w:r>
      <w:r w:rsidRPr="00A14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развития театрализованной деятельности в группах имеются различные виды кукольных театров: настольные, пальчиковые. </w:t>
      </w:r>
      <w:r w:rsidR="005B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5B70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70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70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F4EBB" w:rsidRPr="009F4EBB">
        <w:rPr>
          <w:rFonts w:ascii="Times New Roman" w:hAnsi="Times New Roman" w:cs="Times New Roman"/>
          <w:color w:val="000000"/>
          <w:sz w:val="28"/>
          <w:szCs w:val="28"/>
        </w:rPr>
        <w:t>Выполнение детьми программы осуществляется на хорошем уровне. Годовые задачи реализованы в полном объеме. В ДОУ систематически организуются и проводятся раз</w:t>
      </w:r>
      <w:r w:rsidR="005B7094">
        <w:rPr>
          <w:rFonts w:ascii="Times New Roman" w:hAnsi="Times New Roman" w:cs="Times New Roman"/>
          <w:color w:val="000000"/>
          <w:sz w:val="28"/>
          <w:szCs w:val="28"/>
        </w:rPr>
        <w:t>личные тематические мероприятия.</w:t>
      </w:r>
    </w:p>
    <w:p w:rsidR="005B7094" w:rsidRDefault="005B7094" w:rsidP="00940EC3">
      <w:pPr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558"/>
        <w:gridCol w:w="2937"/>
        <w:gridCol w:w="2259"/>
        <w:gridCol w:w="3885"/>
      </w:tblGrid>
      <w:tr w:rsidR="005B7094" w:rsidRPr="007C7BB3" w:rsidTr="00940EC3">
        <w:tc>
          <w:tcPr>
            <w:tcW w:w="558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№</w:t>
            </w:r>
          </w:p>
        </w:tc>
        <w:tc>
          <w:tcPr>
            <w:tcW w:w="2937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Утренники</w:t>
            </w:r>
          </w:p>
        </w:tc>
        <w:tc>
          <w:tcPr>
            <w:tcW w:w="2259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присутствовали</w:t>
            </w:r>
          </w:p>
        </w:tc>
        <w:tc>
          <w:tcPr>
            <w:tcW w:w="3885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 в 5-ти бальной системе (5,4,3,2)</w:t>
            </w:r>
          </w:p>
        </w:tc>
      </w:tr>
      <w:tr w:rsidR="005B7094" w:rsidRPr="007C7BB3" w:rsidTr="00940EC3">
        <w:tc>
          <w:tcPr>
            <w:tcW w:w="558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</w:t>
            </w:r>
          </w:p>
        </w:tc>
        <w:tc>
          <w:tcPr>
            <w:tcW w:w="2937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“Золотая осень” </w:t>
            </w:r>
          </w:p>
        </w:tc>
        <w:tc>
          <w:tcPr>
            <w:tcW w:w="2259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70</w:t>
            </w:r>
          </w:p>
        </w:tc>
        <w:tc>
          <w:tcPr>
            <w:tcW w:w="3885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5B7094" w:rsidRPr="007C7BB3" w:rsidTr="00940EC3">
        <w:tc>
          <w:tcPr>
            <w:tcW w:w="558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7BB3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</w:t>
            </w:r>
          </w:p>
        </w:tc>
        <w:tc>
          <w:tcPr>
            <w:tcW w:w="2937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“День Матери”</w:t>
            </w:r>
          </w:p>
        </w:tc>
        <w:tc>
          <w:tcPr>
            <w:tcW w:w="2259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75</w:t>
            </w:r>
          </w:p>
        </w:tc>
        <w:tc>
          <w:tcPr>
            <w:tcW w:w="3885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B8441B" w:rsidRPr="007C7BB3" w:rsidTr="00940EC3">
        <w:tc>
          <w:tcPr>
            <w:tcW w:w="558" w:type="dxa"/>
          </w:tcPr>
          <w:p w:rsidR="00B8441B" w:rsidRPr="007C7BB3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</w:t>
            </w:r>
          </w:p>
        </w:tc>
        <w:tc>
          <w:tcPr>
            <w:tcW w:w="2937" w:type="dxa"/>
          </w:tcPr>
          <w:p w:rsidR="00B8441B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“Тыва дылым”</w:t>
            </w:r>
          </w:p>
        </w:tc>
        <w:tc>
          <w:tcPr>
            <w:tcW w:w="2259" w:type="dxa"/>
          </w:tcPr>
          <w:p w:rsidR="00B8441B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40</w:t>
            </w:r>
          </w:p>
        </w:tc>
        <w:tc>
          <w:tcPr>
            <w:tcW w:w="3885" w:type="dxa"/>
          </w:tcPr>
          <w:p w:rsidR="00B8441B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5B7094" w:rsidRPr="007C7BB3" w:rsidTr="00940EC3">
        <w:tc>
          <w:tcPr>
            <w:tcW w:w="558" w:type="dxa"/>
          </w:tcPr>
          <w:p w:rsidR="005B7094" w:rsidRPr="007C7BB3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</w:t>
            </w:r>
          </w:p>
        </w:tc>
        <w:tc>
          <w:tcPr>
            <w:tcW w:w="2937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“Здравствуй, Новый год”</w:t>
            </w:r>
          </w:p>
        </w:tc>
        <w:tc>
          <w:tcPr>
            <w:tcW w:w="2259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75</w:t>
            </w:r>
          </w:p>
        </w:tc>
        <w:tc>
          <w:tcPr>
            <w:tcW w:w="3885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5B7094" w:rsidRPr="007C7BB3" w:rsidTr="00940EC3">
        <w:tc>
          <w:tcPr>
            <w:tcW w:w="558" w:type="dxa"/>
          </w:tcPr>
          <w:p w:rsidR="005B7094" w:rsidRPr="007C7BB3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  <w:tc>
          <w:tcPr>
            <w:tcW w:w="2937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“Шаг чаагай, шагаа чаагай”</w:t>
            </w:r>
          </w:p>
        </w:tc>
        <w:tc>
          <w:tcPr>
            <w:tcW w:w="2259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70</w:t>
            </w:r>
          </w:p>
        </w:tc>
        <w:tc>
          <w:tcPr>
            <w:tcW w:w="3885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B8441B" w:rsidRPr="007C7BB3" w:rsidTr="00940EC3">
        <w:tc>
          <w:tcPr>
            <w:tcW w:w="558" w:type="dxa"/>
          </w:tcPr>
          <w:p w:rsidR="00B8441B" w:rsidRPr="007C7BB3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</w:t>
            </w:r>
          </w:p>
        </w:tc>
        <w:tc>
          <w:tcPr>
            <w:tcW w:w="2937" w:type="dxa"/>
          </w:tcPr>
          <w:p w:rsidR="00B8441B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“День Народного Единства”</w:t>
            </w:r>
          </w:p>
        </w:tc>
        <w:tc>
          <w:tcPr>
            <w:tcW w:w="2259" w:type="dxa"/>
          </w:tcPr>
          <w:p w:rsidR="00B8441B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65</w:t>
            </w:r>
          </w:p>
        </w:tc>
        <w:tc>
          <w:tcPr>
            <w:tcW w:w="3885" w:type="dxa"/>
          </w:tcPr>
          <w:p w:rsidR="00B8441B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5B7094" w:rsidRPr="007C7BB3" w:rsidTr="00940EC3">
        <w:tc>
          <w:tcPr>
            <w:tcW w:w="558" w:type="dxa"/>
          </w:tcPr>
          <w:p w:rsidR="005B7094" w:rsidRPr="007C7BB3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</w:t>
            </w:r>
          </w:p>
        </w:tc>
        <w:tc>
          <w:tcPr>
            <w:tcW w:w="2937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“23 февраля”</w:t>
            </w:r>
          </w:p>
        </w:tc>
        <w:tc>
          <w:tcPr>
            <w:tcW w:w="2259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70</w:t>
            </w:r>
          </w:p>
        </w:tc>
        <w:tc>
          <w:tcPr>
            <w:tcW w:w="3885" w:type="dxa"/>
          </w:tcPr>
          <w:p w:rsidR="005B7094" w:rsidRPr="007C7BB3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5B7094" w:rsidRPr="007C7BB3" w:rsidTr="00940EC3">
        <w:tc>
          <w:tcPr>
            <w:tcW w:w="558" w:type="dxa"/>
          </w:tcPr>
          <w:p w:rsidR="005B7094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8</w:t>
            </w:r>
          </w:p>
        </w:tc>
        <w:tc>
          <w:tcPr>
            <w:tcW w:w="2937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“8 Марта”</w:t>
            </w:r>
          </w:p>
        </w:tc>
        <w:tc>
          <w:tcPr>
            <w:tcW w:w="2259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75</w:t>
            </w:r>
          </w:p>
        </w:tc>
        <w:tc>
          <w:tcPr>
            <w:tcW w:w="3885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5B7094" w:rsidRPr="007C7BB3" w:rsidTr="00940EC3">
        <w:tc>
          <w:tcPr>
            <w:tcW w:w="558" w:type="dxa"/>
          </w:tcPr>
          <w:p w:rsidR="005B7094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9</w:t>
            </w:r>
          </w:p>
        </w:tc>
        <w:tc>
          <w:tcPr>
            <w:tcW w:w="2937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“Солдаты, бравы ребятушки”</w:t>
            </w:r>
          </w:p>
        </w:tc>
        <w:tc>
          <w:tcPr>
            <w:tcW w:w="2259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70</w:t>
            </w:r>
          </w:p>
        </w:tc>
        <w:tc>
          <w:tcPr>
            <w:tcW w:w="3885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5B7094" w:rsidRPr="007C7BB3" w:rsidTr="00940EC3">
        <w:tc>
          <w:tcPr>
            <w:tcW w:w="558" w:type="dxa"/>
          </w:tcPr>
          <w:p w:rsidR="005B7094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10</w:t>
            </w:r>
          </w:p>
        </w:tc>
        <w:tc>
          <w:tcPr>
            <w:tcW w:w="2937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“Хуреш”</w:t>
            </w:r>
          </w:p>
        </w:tc>
        <w:tc>
          <w:tcPr>
            <w:tcW w:w="2259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40</w:t>
            </w:r>
          </w:p>
        </w:tc>
        <w:tc>
          <w:tcPr>
            <w:tcW w:w="3885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5B7094" w:rsidRPr="007C7BB3" w:rsidTr="00940EC3">
        <w:tc>
          <w:tcPr>
            <w:tcW w:w="558" w:type="dxa"/>
          </w:tcPr>
          <w:p w:rsidR="005B7094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11</w:t>
            </w:r>
          </w:p>
        </w:tc>
        <w:tc>
          <w:tcPr>
            <w:tcW w:w="2937" w:type="dxa"/>
          </w:tcPr>
          <w:p w:rsidR="005B7094" w:rsidRDefault="005B7094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“До свидания, детский сад” ( младшие группы)</w:t>
            </w:r>
          </w:p>
        </w:tc>
        <w:tc>
          <w:tcPr>
            <w:tcW w:w="2259" w:type="dxa"/>
          </w:tcPr>
          <w:p w:rsidR="005B7094" w:rsidRDefault="00952873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55</w:t>
            </w:r>
          </w:p>
        </w:tc>
        <w:tc>
          <w:tcPr>
            <w:tcW w:w="3885" w:type="dxa"/>
          </w:tcPr>
          <w:p w:rsidR="005B7094" w:rsidRDefault="00952873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  <w:tr w:rsidR="00952873" w:rsidRPr="007C7BB3" w:rsidTr="00940EC3">
        <w:tc>
          <w:tcPr>
            <w:tcW w:w="558" w:type="dxa"/>
          </w:tcPr>
          <w:p w:rsidR="00952873" w:rsidRDefault="00B8441B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12</w:t>
            </w:r>
          </w:p>
        </w:tc>
        <w:tc>
          <w:tcPr>
            <w:tcW w:w="2937" w:type="dxa"/>
          </w:tcPr>
          <w:p w:rsidR="00952873" w:rsidRDefault="00952873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“Выпускной бал”</w:t>
            </w:r>
          </w:p>
        </w:tc>
        <w:tc>
          <w:tcPr>
            <w:tcW w:w="2259" w:type="dxa"/>
          </w:tcPr>
          <w:p w:rsidR="00952873" w:rsidRDefault="00952873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24</w:t>
            </w:r>
          </w:p>
        </w:tc>
        <w:tc>
          <w:tcPr>
            <w:tcW w:w="3885" w:type="dxa"/>
          </w:tcPr>
          <w:p w:rsidR="00952873" w:rsidRDefault="00952873" w:rsidP="00940EC3">
            <w:pPr>
              <w:tabs>
                <w:tab w:val="left" w:pos="2411"/>
              </w:tabs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</w:tbl>
    <w:p w:rsidR="005B7094" w:rsidRDefault="005B7094" w:rsidP="00940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873" w:rsidRPr="0035641B" w:rsidRDefault="00952873" w:rsidP="00940EC3">
      <w:pPr>
        <w:pStyle w:val="a7"/>
        <w:numPr>
          <w:ilvl w:val="0"/>
          <w:numId w:val="1"/>
        </w:numPr>
        <w:shd w:val="clear" w:color="auto" w:fill="FFFFFF"/>
        <w:spacing w:before="264" w:beforeAutospacing="0" w:after="264" w:afterAutospacing="0"/>
        <w:ind w:left="0" w:hanging="11"/>
        <w:rPr>
          <w:b/>
          <w:bCs/>
          <w:color w:val="000000"/>
          <w:sz w:val="28"/>
          <w:szCs w:val="28"/>
        </w:rPr>
      </w:pPr>
      <w:r w:rsidRPr="0035641B">
        <w:rPr>
          <w:b/>
          <w:bCs/>
          <w:color w:val="000000"/>
          <w:sz w:val="28"/>
          <w:szCs w:val="28"/>
        </w:rPr>
        <w:t>Взаимодействие с родителями воспитанников.</w:t>
      </w:r>
    </w:p>
    <w:p w:rsidR="0035641B" w:rsidRPr="0035641B" w:rsidRDefault="00952873" w:rsidP="00940EC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4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Взаимодействие с родителями воспитанников на протяжении всего года было одним из приоритетных направлений деятельности учреждения. Оно ориентировано на поиск таких форм и методов работы, которые позволяют учесть актуальные потребности родителей, способствуют формированию активной родительской позиции. В отчетном году были реализованы разнообразные формы работы с семьями воспитанников: родительские собрания, консультации в начале года, консультации, </w:t>
      </w:r>
      <w:r w:rsidR="0035641B" w:rsidRPr="003564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анкетирования. Важнейшей целью преобразований в </w:t>
      </w:r>
      <w:r w:rsidR="0035641B" w:rsidRPr="0035641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сложившейся педагогической практике детского сада является условий для максимального удовлетворения </w:t>
      </w:r>
      <w:r w:rsidRPr="003564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5641B" w:rsidRPr="0035641B">
        <w:rPr>
          <w:rFonts w:ascii="Times New Roman" w:hAnsi="Times New Roman" w:cs="Times New Roman"/>
          <w:bCs/>
          <w:color w:val="000000"/>
          <w:sz w:val="28"/>
          <w:szCs w:val="28"/>
        </w:rPr>
        <w:t>запросов родителей по воспитанию, развитию и обучению. Родители являются полноправными участниками воспитательно- образовательного процесса.</w:t>
      </w:r>
      <w:r w:rsidR="0035641B"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консультации</w:t>
      </w:r>
      <w:r w:rsidR="0035641B"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</w:t>
      </w:r>
      <w:r w:rsidR="0035641B"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</w:t>
      </w:r>
      <w:r w:rsidR="0035641B"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5641B" w:rsidRPr="0035641B" w:rsidRDefault="0035641B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«Адаптация ребенка в детском саду»;</w:t>
      </w:r>
    </w:p>
    <w:p w:rsidR="0035641B" w:rsidRPr="0035641B" w:rsidRDefault="0035641B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Анкетирования «Ваше мнение о ДОУ», </w:t>
      </w:r>
    </w:p>
    <w:p w:rsidR="0035641B" w:rsidRPr="0035641B" w:rsidRDefault="0035641B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«Портрет воспитателей глазами родителей».</w:t>
      </w:r>
    </w:p>
    <w:p w:rsidR="0035641B" w:rsidRPr="0035641B" w:rsidRDefault="0035641B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«Комплексные мероприятия по оздоровлению детей раннего возраста»;</w:t>
      </w:r>
    </w:p>
    <w:p w:rsidR="0035641B" w:rsidRPr="0035641B" w:rsidRDefault="0035641B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«Детские болезни, профилактика и способы их устранения».</w:t>
      </w:r>
    </w:p>
    <w:p w:rsidR="0035641B" w:rsidRDefault="0035641B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4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организованы родительские уголки, в которых размещена информация о занятиях, режимных моментах, о физическом развитии и закаливании. Родители получают индивидуальные консультации о ходе воспитательно-образовательного процесса.</w:t>
      </w:r>
    </w:p>
    <w:p w:rsidR="0035641B" w:rsidRDefault="0035641B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15F" w:rsidRPr="0073415F" w:rsidRDefault="0035641B" w:rsidP="00940EC3">
      <w:pPr>
        <w:pStyle w:val="a7"/>
        <w:shd w:val="clear" w:color="auto" w:fill="FFFFFF"/>
        <w:spacing w:before="264" w:beforeAutospacing="0" w:after="264" w:afterAutospacing="0"/>
        <w:ind w:firstLine="708"/>
        <w:jc w:val="both"/>
        <w:rPr>
          <w:color w:val="000000"/>
          <w:sz w:val="28"/>
          <w:szCs w:val="28"/>
        </w:rPr>
      </w:pPr>
      <w:r w:rsidRPr="0073415F">
        <w:rPr>
          <w:sz w:val="28"/>
          <w:szCs w:val="28"/>
        </w:rPr>
        <w:t>8.</w:t>
      </w:r>
      <w:r w:rsidR="0073415F" w:rsidRPr="0073415F">
        <w:rPr>
          <w:b/>
          <w:bCs/>
          <w:color w:val="000000"/>
          <w:sz w:val="28"/>
          <w:szCs w:val="28"/>
        </w:rPr>
        <w:t xml:space="preserve"> Организация питания</w:t>
      </w:r>
    </w:p>
    <w:p w:rsidR="0073415F" w:rsidRDefault="0073415F" w:rsidP="00940EC3">
      <w:pPr>
        <w:shd w:val="clear" w:color="auto" w:fill="FFFFFF"/>
        <w:spacing w:before="264" w:after="264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МБДОУ организовано 3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-х разовое питание на основе десятидневного меню. В меню представлены разнообразные блюда. При составлении меню соблюдаются требования нормативов калорийности питания. Постоянно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проводится витаминизация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поставке продуктов строго отслеживается наличие сертификатов качества.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организацией питания осуществляется заведующим ДОУ, медицинской сестрой.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 имеется вся необходимая документация по организации </w:t>
      </w:r>
      <w:r w:rsidRPr="0073415F">
        <w:rPr>
          <w:rFonts w:ascii="Times New Roman" w:hAnsi="Times New Roman" w:cs="Times New Roman"/>
          <w:sz w:val="28"/>
          <w:szCs w:val="28"/>
        </w:rPr>
        <w:t>детского питания.</w:t>
      </w:r>
      <w:r>
        <w:rPr>
          <w:rFonts w:ascii="Times New Roman" w:eastAsia="Times New Roman" w:hAnsi="Times New Roman" w:cs="Times New Roman"/>
          <w:color w:val="216FDB"/>
          <w:sz w:val="28"/>
          <w:szCs w:val="28"/>
          <w:u w:val="single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пищеблоке имеется </w:t>
      </w:r>
      <w:hyperlink r:id="rId6" w:tooltip="Бракераж" w:history="1">
        <w:r w:rsidRPr="0073415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бракеражный</w:t>
        </w:r>
      </w:hyperlink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журнал, журнал здоровья. На каждый день пишется меню-раскладка.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МБДОУ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 w:rsidR="0073415F" w:rsidRPr="0073415F" w:rsidRDefault="0073415F" w:rsidP="00940EC3">
      <w:pPr>
        <w:pStyle w:val="a3"/>
        <w:shd w:val="clear" w:color="auto" w:fill="FFFFFF"/>
        <w:spacing w:before="264" w:after="264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41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9.Медико- социальные условия пребывания детей                                    </w:t>
      </w:r>
      <w:r w:rsidRPr="007341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73415F" w:rsidRPr="0073415F" w:rsidRDefault="0073415F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1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обслуживание детей в МБДОУ строится на основе нормативных документов Министерства образования и Министерства здравоохранения РФ. В МБДОУ есть лицензированный медицинский кабинет со всем необходимым оборудованием. В кабинете имеется медицинский шкаф для хранения медикаментов, документации. Для проведения вакцинации и туберкулино</w:t>
      </w:r>
      <w:r w:rsidR="00D07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 имеется изолятор (на одну койку), с необходимыми медицинскими аптечками для оказания неотложной помощи, холодильник для вакцин, персональная кварцевая лампа и процедурный столик. Медицинская документация согласно приказа МЗ РФ № 60 15 марта 1995 года. Профилактическая работа проводится согласно СанПиНа 2.4.3648-20. Также общее санитарно-гигиеническое состояние МБДОУ соответствует требованиям СанПиНа (питьевой, световой, воздушный режимы).</w:t>
      </w:r>
    </w:p>
    <w:p w:rsidR="0073415F" w:rsidRPr="0073415F" w:rsidRDefault="0073415F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1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ДОУ созданы условия для охраны и укрепления здоровья детей. Профилактические прививки вып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олняются по плану. В ДОУ проводя</w:t>
      </w:r>
      <w:r w:rsidRPr="0073415F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закалив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ания.</w:t>
      </w:r>
    </w:p>
    <w:p w:rsidR="0073415F" w:rsidRPr="0073415F" w:rsidRDefault="0073415F" w:rsidP="00940EC3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1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для детей строится с учетом возрастных, индивидуальных особенностей и распределением суточной двигательной активности. Двигательная активность увеличивается с возрастом (занятия по физкультуре).</w:t>
      </w:r>
    </w:p>
    <w:p w:rsidR="0073415F" w:rsidRDefault="0073415F" w:rsidP="00940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1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D07E27" w:rsidRDefault="0073415F" w:rsidP="00940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Pr="0073415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Обеспечение безопасно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сти образовательного учреждения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D07E27" w:rsidRDefault="0073415F" w:rsidP="00940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D07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73415F" w:rsidRDefault="0073415F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Обеспечение условий безопасности в МБДОУ выполняется согласно локальным нормативно-правовым документам. Имеются планы эвакуации.</w:t>
      </w:r>
      <w:r w:rsidR="00D07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 по всему периметру ограждена забором.</w:t>
      </w:r>
      <w:r w:rsidR="00D07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Прогулочные площадки в удовлетворительном санитарном состоянии и содержании.</w:t>
      </w:r>
      <w:r w:rsidR="00D07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хозяйственной площадки удовлетворительное; мусор из контейнера вывозится два раза в неделю.</w:t>
      </w:r>
      <w:r w:rsidR="0071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проводятся беседы, развлечения по соблюдению правил безопасности на дорогах. Проводится вводный инструктаж с вновь прибывшими сотрудниками, противопожарный инструктаж и инструктаж по мерам электробезопасности.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61619B" w:rsidRDefault="0061619B" w:rsidP="00940E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19B" w:rsidRPr="0061619B" w:rsidRDefault="0061619B" w:rsidP="00940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61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</w:p>
    <w:p w:rsidR="0061619B" w:rsidRDefault="007176BD" w:rsidP="00940E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работы педагогического коллектива за уч. год можно сделать следующие выводы:</w:t>
      </w:r>
    </w:p>
    <w:p w:rsidR="007176BD" w:rsidRPr="007176BD" w:rsidRDefault="0061619B" w:rsidP="00940E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176BD" w:rsidRPr="0071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Целевой компонент пла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реализован на должном уровне;</w:t>
      </w:r>
    </w:p>
    <w:p w:rsidR="007176BD" w:rsidRPr="007176BD" w:rsidRDefault="0061619B" w:rsidP="00940E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176BD" w:rsidRPr="0071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деятельность в ДОУ реа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лизуется на достаточном уровне;</w:t>
      </w:r>
    </w:p>
    <w:p w:rsidR="000C240C" w:rsidRPr="007176BD" w:rsidRDefault="00940EC3" w:rsidP="00940E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176BD" w:rsidRPr="0071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педагогической деятельности показывает, что профессиональный потенциал наших педагогов достаточно высокий. Педагогический коллектив успешно осуществляет задачи, поставленные на учебный год.</w:t>
      </w:r>
    </w:p>
    <w:p w:rsidR="007176BD" w:rsidRDefault="000C240C" w:rsidP="00940EC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7176BD" w:rsidRPr="0071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одители воспитанников - активные участники всех дел детского сада, помощники педагогов.</w:t>
      </w:r>
    </w:p>
    <w:p w:rsidR="00052657" w:rsidRDefault="000C240C" w:rsidP="00940EC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Поставленные пер</w:t>
      </w:r>
      <w:r w:rsidR="00052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 коллективом задачи выполнены.</w:t>
      </w:r>
    </w:p>
    <w:p w:rsidR="00052657" w:rsidRDefault="00052657" w:rsidP="0094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657" w:rsidRPr="0073415F" w:rsidRDefault="00052657" w:rsidP="00D07E2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0EC3" w:rsidRDefault="00940EC3" w:rsidP="004A46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0EC3" w:rsidRDefault="00940EC3" w:rsidP="004A46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0EC3" w:rsidRDefault="00940EC3" w:rsidP="004A46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0EC3" w:rsidRDefault="00940EC3" w:rsidP="00620D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0EC3" w:rsidRDefault="00940EC3" w:rsidP="00620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415F" w:rsidRDefault="004A46C1" w:rsidP="004A46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4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Приложения к самоанализу</w:t>
      </w:r>
    </w:p>
    <w:p w:rsidR="004A46C1" w:rsidRPr="004A46C1" w:rsidRDefault="004A46C1" w:rsidP="004A46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415F" w:rsidRPr="0073415F" w:rsidRDefault="004A46C1" w:rsidP="004A46C1">
      <w:pPr>
        <w:shd w:val="clear" w:color="auto" w:fill="FFFFFF"/>
        <w:spacing w:before="264" w:after="264" w:line="240" w:lineRule="auto"/>
        <w:ind w:left="708" w:hanging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6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D9AD0F" wp14:editId="26D0EA7F">
            <wp:extent cx="6058998" cy="3168015"/>
            <wp:effectExtent l="0" t="0" r="0" b="0"/>
            <wp:docPr id="1" name="Рисунок 1" descr="C:\Users\User\AppData\Local\Temp\Rar$DIa0.592\7YOt5S2qS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92\7YOt5S2qSG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44" cy="31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5F" w:rsidRPr="0073415F" w:rsidRDefault="004A46C1" w:rsidP="00052657">
      <w:pPr>
        <w:shd w:val="clear" w:color="auto" w:fill="FFFFFF"/>
        <w:spacing w:before="264" w:after="264" w:line="240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6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58805" cy="2892056"/>
            <wp:effectExtent l="0" t="0" r="0" b="3810"/>
            <wp:docPr id="2" name="Рисунок 2" descr="C:\Users\User\AppData\Local\Temp\Rar$DIa0.394\8T5RZIEFIH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94\8T5RZIEFIH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88" cy="29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1B" w:rsidRPr="0035641B" w:rsidRDefault="00052657" w:rsidP="0073415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C929F" wp14:editId="01818D1F">
            <wp:extent cx="4080510" cy="2254102"/>
            <wp:effectExtent l="0" t="0" r="0" b="0"/>
            <wp:docPr id="3" name="Рисунок 3" descr="C:\Users\User\AppData\Local\Temp\Rar$DIa0.115\9HXz0lVgU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15\9HXz0lVgU68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98" cy="226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1B" w:rsidRPr="0073415F" w:rsidRDefault="0035641B" w:rsidP="0073415F">
      <w:pPr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657" w:rsidRDefault="0035641B" w:rsidP="0073415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52657" w:rsidRPr="004A46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A78F2D" wp14:editId="692C9AD8">
            <wp:extent cx="4964430" cy="4657061"/>
            <wp:effectExtent l="0" t="0" r="7620" b="0"/>
            <wp:docPr id="5" name="Рисунок 5" descr="C:\Users\User\AppData\Local\Temp\Rar$DIa0.813\cevwFG-Uj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813\cevwFG-Uj3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44" cy="466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1B" w:rsidRPr="0073415F" w:rsidRDefault="004A46C1" w:rsidP="0073415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7D4BF" wp14:editId="347983AC">
            <wp:extent cx="5868630" cy="3795823"/>
            <wp:effectExtent l="0" t="0" r="0" b="0"/>
            <wp:docPr id="4" name="Рисунок 4" descr="C:\Users\User\AppData\Local\Temp\Rar$DIa0.848\c_j8rjfY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848\c_j8rjfYR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27" cy="380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73" w:rsidRPr="0073415F" w:rsidRDefault="00052657" w:rsidP="00052657">
      <w:pPr>
        <w:spacing w:after="0" w:line="240" w:lineRule="auto"/>
        <w:ind w:left="-426" w:hanging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6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526232" wp14:editId="368DEAD0">
            <wp:extent cx="3232298" cy="2455247"/>
            <wp:effectExtent l="0" t="0" r="6350" b="2540"/>
            <wp:docPr id="7" name="Рисунок 7" descr="C:\Users\User\AppData\Local\Temp\Rar$DIa0.293\gVNCgP23Q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293\gVNCgP23Q5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15" cy="24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6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BF545C" wp14:editId="28143353">
            <wp:extent cx="3115339" cy="2455545"/>
            <wp:effectExtent l="0" t="0" r="8890" b="1905"/>
            <wp:docPr id="8" name="Рисунок 8" descr="C:\Users\User\AppData\Local\Temp\Rar$DIa0.366\gW1T0Y0on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366\gW1T0Y0on0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31" cy="24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1B" w:rsidRPr="0073415F" w:rsidRDefault="004A46C1" w:rsidP="0005265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6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7365" cy="2668772"/>
            <wp:effectExtent l="0" t="0" r="0" b="0"/>
            <wp:docPr id="9" name="Рисунок 9" descr="C:\Users\User\AppData\Local\Temp\Rar$DIa0.691\HiE9WAXUu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691\HiE9WAXUuR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68" cy="26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6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7060" cy="3572026"/>
            <wp:effectExtent l="0" t="0" r="8890" b="9525"/>
            <wp:docPr id="6" name="Рисунок 6" descr="C:\Users\User\AppData\Local\Temp\Rar$DIa0.437\eOJm9N6Xp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437\eOJm9N6XpM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75" cy="357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6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4A46C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6C96448" wp14:editId="0718FCCC">
            <wp:extent cx="6283502" cy="3289935"/>
            <wp:effectExtent l="0" t="0" r="3175" b="5715"/>
            <wp:docPr id="12" name="Рисунок 12" descr="C:\Users\User\AppData\Local\Temp\Rar$DIa0.040\Y0GEDNori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040\Y0GEDNori_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58" cy="32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6C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4A6D208" wp14:editId="6ED47863">
            <wp:extent cx="3136605" cy="2845270"/>
            <wp:effectExtent l="0" t="0" r="6985" b="0"/>
            <wp:docPr id="10" name="Рисунок 10" descr="C:\Users\User\AppData\Local\Temp\Rar$DIa0.995\kVPybKYc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995\kVPybKYcc5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82" cy="28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657" w:rsidRPr="004A46C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D468F75" wp14:editId="56FA6381">
            <wp:extent cx="3136605" cy="2840355"/>
            <wp:effectExtent l="0" t="0" r="6985" b="0"/>
            <wp:docPr id="11" name="Рисунок 11" descr="C:\Users\User\AppData\Local\Temp\Rar$DIa0.259\prz-h_woe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259\prz-h_woey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67" cy="285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41B" w:rsidRPr="0073415F" w:rsidSect="00940EC3">
      <w:pgSz w:w="11906" w:h="16838"/>
      <w:pgMar w:top="709" w:right="850" w:bottom="1134" w:left="993" w:header="708" w:footer="708" w:gutter="0"/>
      <w:pgBorders w:display="firstPage"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424BC"/>
    <w:multiLevelType w:val="hybridMultilevel"/>
    <w:tmpl w:val="1562B5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444FEF"/>
    <w:multiLevelType w:val="hybridMultilevel"/>
    <w:tmpl w:val="6652E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EC"/>
    <w:rsid w:val="00052657"/>
    <w:rsid w:val="000C240C"/>
    <w:rsid w:val="000D4B3F"/>
    <w:rsid w:val="00106677"/>
    <w:rsid w:val="00175EBE"/>
    <w:rsid w:val="001A6C8A"/>
    <w:rsid w:val="00232445"/>
    <w:rsid w:val="002F1925"/>
    <w:rsid w:val="0035641B"/>
    <w:rsid w:val="004120B3"/>
    <w:rsid w:val="004624AD"/>
    <w:rsid w:val="004A46C1"/>
    <w:rsid w:val="004F77BA"/>
    <w:rsid w:val="005B7094"/>
    <w:rsid w:val="0061619B"/>
    <w:rsid w:val="00620D15"/>
    <w:rsid w:val="006B1A2C"/>
    <w:rsid w:val="007176BD"/>
    <w:rsid w:val="0073415F"/>
    <w:rsid w:val="00763794"/>
    <w:rsid w:val="007866EB"/>
    <w:rsid w:val="007C7BB3"/>
    <w:rsid w:val="00871461"/>
    <w:rsid w:val="00896B9D"/>
    <w:rsid w:val="00940EC3"/>
    <w:rsid w:val="00947B53"/>
    <w:rsid w:val="00952873"/>
    <w:rsid w:val="009F4EBB"/>
    <w:rsid w:val="00A14818"/>
    <w:rsid w:val="00A64A93"/>
    <w:rsid w:val="00A81A70"/>
    <w:rsid w:val="00AB5CB7"/>
    <w:rsid w:val="00AD5C5F"/>
    <w:rsid w:val="00B8441B"/>
    <w:rsid w:val="00BA4115"/>
    <w:rsid w:val="00BE561D"/>
    <w:rsid w:val="00C11FB2"/>
    <w:rsid w:val="00C45DFC"/>
    <w:rsid w:val="00C924C8"/>
    <w:rsid w:val="00D07E27"/>
    <w:rsid w:val="00D5795D"/>
    <w:rsid w:val="00E657EC"/>
    <w:rsid w:val="00E66158"/>
    <w:rsid w:val="00ED419B"/>
    <w:rsid w:val="00F62E6A"/>
    <w:rsid w:val="00F70BE3"/>
    <w:rsid w:val="00F8573D"/>
    <w:rsid w:val="00FB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0597DF-F926-4E62-9878-EC6F1136A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DFC"/>
    <w:pPr>
      <w:ind w:left="720"/>
      <w:contextualSpacing/>
    </w:pPr>
  </w:style>
  <w:style w:type="table" w:styleId="a4">
    <w:name w:val="Table Grid"/>
    <w:basedOn w:val="a1"/>
    <w:uiPriority w:val="39"/>
    <w:rsid w:val="00C4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C45D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6">
    <w:name w:val="Hyperlink"/>
    <w:basedOn w:val="a0"/>
    <w:uiPriority w:val="99"/>
    <w:unhideWhenUsed/>
    <w:rsid w:val="002F1925"/>
    <w:rPr>
      <w:color w:val="0563C1" w:themeColor="hyperlink"/>
      <w:u w:val="single"/>
    </w:rPr>
  </w:style>
  <w:style w:type="character" w:customStyle="1" w:styleId="5">
    <w:name w:val="Основной текст (5)_"/>
    <w:link w:val="51"/>
    <w:locked/>
    <w:rsid w:val="00A64A93"/>
    <w:rPr>
      <w:spacing w:val="10"/>
      <w:shd w:val="clear" w:color="auto" w:fill="FFFFFF"/>
    </w:rPr>
  </w:style>
  <w:style w:type="character" w:customStyle="1" w:styleId="50">
    <w:name w:val="Основной текст (5)"/>
    <w:rsid w:val="00A64A93"/>
    <w:rPr>
      <w:color w:val="000000"/>
      <w:spacing w:val="10"/>
      <w:w w:val="100"/>
      <w:position w:val="0"/>
      <w:sz w:val="24"/>
      <w:szCs w:val="24"/>
      <w:lang w:val="ru-RU" w:eastAsia="ru-RU" w:bidi="ar-SA"/>
    </w:rPr>
  </w:style>
  <w:style w:type="paragraph" w:customStyle="1" w:styleId="51">
    <w:name w:val="Основной текст (5)1"/>
    <w:basedOn w:val="a"/>
    <w:link w:val="5"/>
    <w:rsid w:val="00A64A93"/>
    <w:pPr>
      <w:widowControl w:val="0"/>
      <w:shd w:val="clear" w:color="auto" w:fill="FFFFFF"/>
      <w:spacing w:after="0" w:line="475" w:lineRule="exact"/>
      <w:jc w:val="center"/>
    </w:pPr>
    <w:rPr>
      <w:spacing w:val="10"/>
    </w:rPr>
  </w:style>
  <w:style w:type="paragraph" w:customStyle="1" w:styleId="ParagraphStyle">
    <w:name w:val="Paragraph Style"/>
    <w:rsid w:val="00A64A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D57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brakerazh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Olga.tchymy12345@yandex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2258</Words>
  <Characters>12873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2024-04-24T05:40:00Z</dcterms:created>
  <dcterms:modified xsi:type="dcterms:W3CDTF">2024-04-24T05:40:00Z</dcterms:modified>
</cp:coreProperties>
</file>